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2B" w:rsidRDefault="0074422B" w:rsidP="0074422B">
      <w:pPr>
        <w:spacing w:line="270" w:lineRule="exact"/>
        <w:rPr>
          <w:rFonts w:ascii="Times New Roman" w:hAnsi="Times New Roman" w:cs="Times New Roman"/>
          <w:b/>
          <w:sz w:val="28"/>
          <w:szCs w:val="28"/>
        </w:rPr>
      </w:pPr>
    </w:p>
    <w:p w:rsidR="0074422B" w:rsidRPr="0074422B" w:rsidRDefault="0074422B" w:rsidP="0074422B">
      <w:pPr>
        <w:spacing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22B">
        <w:rPr>
          <w:rFonts w:ascii="Times New Roman" w:hAnsi="Times New Roman" w:cs="Times New Roman"/>
          <w:b/>
          <w:i/>
          <w:sz w:val="28"/>
          <w:szCs w:val="28"/>
        </w:rPr>
        <w:t>ZTE Communications</w:t>
      </w:r>
      <w:r w:rsidRPr="0059416B">
        <w:rPr>
          <w:rFonts w:ascii="Times New Roman" w:cs="Times New Roman"/>
          <w:b/>
          <w:sz w:val="28"/>
          <w:szCs w:val="28"/>
        </w:rPr>
        <w:t>文章列表</w:t>
      </w:r>
      <w:r w:rsidRPr="00232B56">
        <w:rPr>
          <w:rFonts w:hint="eastAsia"/>
          <w:b/>
          <w:sz w:val="24"/>
          <w:szCs w:val="28"/>
        </w:rPr>
        <w:t>（参考文献格式）</w:t>
      </w:r>
    </w:p>
    <w:p w:rsidR="00A17976" w:rsidRPr="003E5823" w:rsidRDefault="0074422B" w:rsidP="003E5823">
      <w:pPr>
        <w:spacing w:line="270" w:lineRule="exact"/>
        <w:jc w:val="center"/>
        <w:rPr>
          <w:rStyle w:val="a9"/>
          <w:rFonts w:ascii="Times New Roman" w:cs="Times New Roman" w:hint="eastAsia"/>
          <w:b/>
          <w:color w:val="auto"/>
          <w:szCs w:val="28"/>
        </w:rPr>
      </w:pPr>
      <w:r w:rsidRPr="00DA7E60">
        <w:rPr>
          <w:rFonts w:ascii="Times New Roman" w:cs="Times New Roman"/>
          <w:b/>
          <w:szCs w:val="28"/>
        </w:rPr>
        <w:t>（</w:t>
      </w:r>
      <w:r w:rsidRPr="00DA7E60">
        <w:rPr>
          <w:rFonts w:ascii="Times New Roman" w:cs="Times New Roman" w:hint="eastAsia"/>
          <w:b/>
          <w:szCs w:val="28"/>
        </w:rPr>
        <w:t>按</w:t>
      </w:r>
      <w:r w:rsidRPr="00DA7E60">
        <w:rPr>
          <w:rFonts w:ascii="Times New Roman" w:cs="Times New Roman" w:hint="eastAsia"/>
          <w:b/>
          <w:szCs w:val="28"/>
        </w:rPr>
        <w:t>Ctrl</w:t>
      </w:r>
      <w:r w:rsidRPr="00DA7E60">
        <w:rPr>
          <w:rFonts w:ascii="Times New Roman" w:cs="Times New Roman" w:hint="eastAsia"/>
          <w:b/>
          <w:szCs w:val="28"/>
        </w:rPr>
        <w:t>并单击可链接原文</w:t>
      </w:r>
      <w:r w:rsidRPr="00DA7E60">
        <w:rPr>
          <w:rFonts w:ascii="Times New Roman" w:cs="Times New Roman"/>
          <w:b/>
          <w:szCs w:val="28"/>
        </w:rPr>
        <w:t>）</w:t>
      </w:r>
    </w:p>
    <w:p w:rsidR="00770A9B" w:rsidRPr="00770A9B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FF7401"/>
          <w:sz w:val="36"/>
          <w:szCs w:val="32"/>
        </w:rPr>
      </w:pPr>
      <w:r w:rsidRPr="00770A9B">
        <w:rPr>
          <w:rFonts w:ascii="Times New Roman" w:hAnsi="Times New Roman" w:cs="Times New Roman"/>
          <w:b/>
          <w:color w:val="FF7401"/>
          <w:sz w:val="36"/>
          <w:szCs w:val="32"/>
        </w:rPr>
        <w:t>2024</w:t>
      </w:r>
      <w:r w:rsidRPr="00770A9B">
        <w:rPr>
          <w:rFonts w:ascii="Times New Roman" w:hAnsi="Times New Roman" w:cs="Times New Roman"/>
          <w:b/>
          <w:color w:val="FF7401"/>
          <w:sz w:val="36"/>
          <w:szCs w:val="32"/>
        </w:rPr>
        <w:t>年</w:t>
      </w:r>
    </w:p>
    <w:p w:rsidR="00770A9B" w:rsidRPr="00666C5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</w:rPr>
      </w:pPr>
      <w:r w:rsidRPr="00880544">
        <w:rPr>
          <w:rFonts w:ascii="Times New Roman" w:cs="Times New Roman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1</w:t>
      </w:r>
      <w:r w:rsidRPr="00880544">
        <w:rPr>
          <w:rFonts w:ascii="Times New Roman" w:cs="Times New Roman"/>
          <w:b/>
          <w:color w:val="424244" w:themeColor="accent6" w:themeShade="BF"/>
        </w:rPr>
        <w:t>期：</w:t>
      </w:r>
    </w:p>
    <w:p w:rsidR="00770A9B" w:rsidRPr="0010413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4138">
        <w:rPr>
          <w:rFonts w:ascii="Times New Roman" w:hAnsi="Times New Roman" w:cs="Times New Roman"/>
          <w:b/>
          <w:color w:val="0070C0"/>
          <w:sz w:val="24"/>
          <w:szCs w:val="24"/>
        </w:rPr>
        <w:t>Special Topic:</w:t>
      </w:r>
      <w:r w:rsidRPr="00104138">
        <w:rPr>
          <w:rFonts w:ascii="Times New Roman" w:hAnsi="Times New Roman" w:cs="Times New Roman" w:hint="eastAsia"/>
          <w:b/>
          <w:color w:val="0070C0"/>
          <w:sz w:val="24"/>
          <w:szCs w:val="24"/>
        </w:rPr>
        <w:t xml:space="preserve"> </w:t>
      </w:r>
      <w:r w:rsidRPr="00104138">
        <w:rPr>
          <w:rFonts w:ascii="Times New Roman" w:hAnsi="Times New Roman" w:cs="Times New Roman"/>
          <w:b/>
          <w:color w:val="0070C0"/>
          <w:sz w:val="24"/>
          <w:szCs w:val="24"/>
        </w:rPr>
        <w:t>Near-Field Communication and Sensing Towards 6G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>HYPERLINK "http://zte.magtechjournal.com/EN/10.12142/ZTECOM.202401001"</w:instrText>
      </w:r>
      <w:r w:rsidRPr="00304E45">
        <w:rPr>
          <w:rStyle w:val="a9"/>
          <w:rFonts w:eastAsia="宋体"/>
          <w:sz w:val="21"/>
          <w:szCs w:val="21"/>
        </w:rPr>
        <w:fldChar w:fldCharType="separate"/>
      </w:r>
      <w:r w:rsidRPr="00304E45">
        <w:rPr>
          <w:rStyle w:val="a9"/>
          <w:rFonts w:eastAsia="宋体"/>
          <w:sz w:val="21"/>
          <w:szCs w:val="21"/>
        </w:rPr>
        <w:t>[1]</w:t>
      </w:r>
      <w:r w:rsidRPr="00AB5D13">
        <w:t xml:space="preserve"> </w:t>
      </w:r>
      <w:r w:rsidRPr="00AB5D13">
        <w:rPr>
          <w:rStyle w:val="a9"/>
          <w:rFonts w:eastAsia="宋体"/>
          <w:sz w:val="21"/>
          <w:szCs w:val="21"/>
        </w:rPr>
        <w:t xml:space="preserve">G. Wei, Y. J. Zhao, and L. Chen, </w:t>
      </w:r>
      <w:r>
        <w:rPr>
          <w:rStyle w:val="a9"/>
          <w:rFonts w:eastAsia="宋体"/>
          <w:sz w:val="21"/>
          <w:szCs w:val="21"/>
        </w:rPr>
        <w:t>“Editorial: near⁃field communi</w:t>
      </w:r>
      <w:r w:rsidRPr="00AB5D13">
        <w:rPr>
          <w:rStyle w:val="a9"/>
          <w:rFonts w:eastAsia="宋体"/>
          <w:sz w:val="21"/>
          <w:szCs w:val="21"/>
        </w:rPr>
        <w:t xml:space="preserve">cation and sensing towards 6G,” </w:t>
      </w:r>
      <w:r w:rsidRPr="00870303">
        <w:rPr>
          <w:rStyle w:val="a9"/>
          <w:rFonts w:eastAsia="宋体"/>
          <w:i/>
          <w:sz w:val="21"/>
          <w:szCs w:val="21"/>
        </w:rPr>
        <w:t>ZTE Communications</w:t>
      </w:r>
      <w:r w:rsidRPr="00AB5D13">
        <w:rPr>
          <w:rStyle w:val="a9"/>
          <w:rFonts w:eastAsia="宋体"/>
          <w:sz w:val="21"/>
          <w:szCs w:val="21"/>
        </w:rPr>
        <w:t>, vol. 22, no. 1, pp.</w:t>
      </w:r>
      <w:r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AB5D13">
        <w:rPr>
          <w:rStyle w:val="a9"/>
          <w:rFonts w:eastAsia="宋体"/>
          <w:sz w:val="21"/>
          <w:szCs w:val="21"/>
        </w:rPr>
        <w:t>1–2, Mar. 2024. doi: 10.12142/ZTECOM.202401001.</w:t>
      </w:r>
      <w:r w:rsidRPr="00131969">
        <w:rPr>
          <w:rStyle w:val="a9"/>
          <w:rFonts w:eastAsia="宋体"/>
          <w:sz w:val="21"/>
          <w:szCs w:val="21"/>
        </w:rPr>
        <w:t>.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end"/>
      </w:r>
      <w:hyperlink r:id="rId6" w:history="1">
        <w:r w:rsidRPr="00304E45">
          <w:rPr>
            <w:rStyle w:val="a9"/>
            <w:rFonts w:eastAsia="宋体"/>
            <w:sz w:val="21"/>
            <w:szCs w:val="21"/>
          </w:rPr>
          <w:t xml:space="preserve">[2] </w:t>
        </w:r>
        <w:r w:rsidRPr="00AB5D13">
          <w:rPr>
            <w:rStyle w:val="a9"/>
            <w:rFonts w:eastAsia="宋体"/>
            <w:sz w:val="21"/>
            <w:szCs w:val="21"/>
          </w:rPr>
          <w:t>M. Y. Liu, Y. Zhang, Y. S. Jin, et al.,</w:t>
        </w:r>
        <w:r>
          <w:rPr>
            <w:rStyle w:val="a9"/>
            <w:rFonts w:eastAsia="宋体"/>
            <w:sz w:val="21"/>
            <w:szCs w:val="21"/>
          </w:rPr>
          <w:t xml:space="preserve"> “</w:t>
        </w:r>
        <w:r w:rsidRPr="00AB5D13">
          <w:rPr>
            <w:rStyle w:val="a9"/>
            <w:rFonts w:eastAsia="宋体"/>
            <w:sz w:val="21"/>
            <w:szCs w:val="21"/>
          </w:rPr>
          <w:t>Towards near-field communications for 6G: cha</w:t>
        </w:r>
        <w:r>
          <w:rPr>
            <w:rStyle w:val="a9"/>
            <w:rFonts w:eastAsia="宋体"/>
            <w:sz w:val="21"/>
            <w:szCs w:val="21"/>
          </w:rPr>
          <w:t xml:space="preserve">llenges and opportunities,” </w:t>
        </w:r>
        <w:r w:rsidRPr="00870303">
          <w:rPr>
            <w:rStyle w:val="a9"/>
            <w:rFonts w:eastAsia="宋体"/>
            <w:i/>
            <w:sz w:val="21"/>
            <w:szCs w:val="21"/>
          </w:rPr>
          <w:t>ZTE</w:t>
        </w:r>
        <w:r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Pr="00870303">
          <w:rPr>
            <w:rStyle w:val="a9"/>
            <w:rFonts w:eastAsia="宋体"/>
            <w:i/>
            <w:sz w:val="21"/>
            <w:szCs w:val="21"/>
          </w:rPr>
          <w:t>Communications</w:t>
        </w:r>
        <w:r w:rsidRPr="00AB5D13">
          <w:rPr>
            <w:rStyle w:val="a9"/>
            <w:rFonts w:eastAsia="宋体"/>
            <w:sz w:val="21"/>
            <w:szCs w:val="21"/>
          </w:rPr>
          <w:t>, vol. 22, no. 1, pp. 3–15, Mar. 2024. doi: 10.12142/ZTECOM.202401002</w:t>
        </w:r>
        <w:r w:rsidRPr="00131969">
          <w:rPr>
            <w:rStyle w:val="a9"/>
            <w:rFonts w:eastAsia="宋体"/>
            <w:sz w:val="21"/>
            <w:szCs w:val="21"/>
          </w:rPr>
          <w:t>.</w:t>
        </w:r>
      </w:hyperlink>
    </w:p>
    <w:p w:rsidR="00770A9B" w:rsidRPr="00666C58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Cs w:val="21"/>
        </w:rPr>
      </w:pPr>
      <w:hyperlink r:id="rId7" w:history="1">
        <w:r w:rsidR="00770A9B" w:rsidRPr="00467974">
          <w:rPr>
            <w:rStyle w:val="a9"/>
            <w:rFonts w:eastAsia="宋体"/>
            <w:szCs w:val="21"/>
          </w:rPr>
          <w:t xml:space="preserve">[3] </w:t>
        </w:r>
        <w:r w:rsidR="00770A9B" w:rsidRPr="00AB5D13">
          <w:rPr>
            <w:rStyle w:val="a9"/>
            <w:rFonts w:eastAsia="宋体"/>
            <w:szCs w:val="21"/>
          </w:rPr>
          <w:t xml:space="preserve">Y. B. Yang, M. Liu, R. T. Xu, et al.,“ Link budget and enhanced communication distance for ambient Internet of Things,” </w:t>
        </w:r>
        <w:r w:rsidR="00770A9B" w:rsidRPr="00870303">
          <w:rPr>
            <w:rStyle w:val="a9"/>
            <w:rFonts w:eastAsia="宋体"/>
            <w:i/>
            <w:szCs w:val="21"/>
          </w:rPr>
          <w:t>ZTE</w:t>
        </w:r>
        <w:r w:rsidR="00770A9B" w:rsidRPr="00AB5D13">
          <w:rPr>
            <w:rStyle w:val="a9"/>
            <w:rFonts w:eastAsia="宋体"/>
            <w:szCs w:val="21"/>
          </w:rPr>
          <w:t xml:space="preserve"> </w:t>
        </w:r>
        <w:r w:rsidR="00770A9B" w:rsidRPr="00870303">
          <w:rPr>
            <w:rStyle w:val="a9"/>
            <w:rFonts w:eastAsia="宋体"/>
            <w:i/>
            <w:szCs w:val="21"/>
          </w:rPr>
          <w:t>Communications</w:t>
        </w:r>
        <w:r w:rsidR="00770A9B" w:rsidRPr="00AB5D13">
          <w:rPr>
            <w:rStyle w:val="a9"/>
            <w:rFonts w:eastAsia="宋体"/>
            <w:szCs w:val="21"/>
          </w:rPr>
          <w:t>, vol. 22, no. 1, pp. 16–23, Mar. 2024. doi: 10.12142/ZTECOM.202401003</w:t>
        </w:r>
        <w:r w:rsidR="00770A9B" w:rsidRPr="00131969">
          <w:rPr>
            <w:rStyle w:val="a9"/>
            <w:rFonts w:eastAsia="宋体"/>
            <w:szCs w:val="21"/>
          </w:rPr>
          <w:t>.</w:t>
        </w:r>
        <w:r w:rsidR="00770A9B" w:rsidRPr="00E277CD">
          <w:rPr>
            <w:rStyle w:val="a9"/>
            <w:rFonts w:eastAsia="宋体"/>
            <w:szCs w:val="21"/>
          </w:rPr>
          <w:t xml:space="preserve"> </w:t>
        </w:r>
      </w:hyperlink>
    </w:p>
    <w:p w:rsidR="00770A9B" w:rsidRPr="00666C58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8" w:history="1">
        <w:r w:rsidR="00770A9B"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Z. Z. Lu, Y. Han, and S. Jin, “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Impacts of model mismatch and array scale on channel es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timation for XL-HRIS-aided sys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tems,” </w:t>
        </w:r>
        <w:r w:rsidR="00770A9B" w:rsidRPr="0087030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1, pp. 24–33, Mar. 2024.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10.12142/ZTECOM.202401004</w:t>
        </w:r>
        <w:r w:rsidR="00770A9B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>.</w:t>
        </w:r>
        <w:r w:rsidR="00770A9B" w:rsidRPr="00666C58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"http://zte.magtechjournal.com/EN/10.12142/ZTECOM.202401005"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Q. Sun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M. N. Jian, J. Yang, et al.,“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Degree of freedom analysis for holographic MIMO base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d on a mutual coupling compliant 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channel model,”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. 1, pp. 34–40, Mar. 2024. doi: 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10.12142/ZTECOM.202401005.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Pr="00AB5D1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"http://zte.magtechjournal.com/EN/10.12142/ZTECOM.202401006"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[6]</w:t>
      </w:r>
      <w:r w:rsidRPr="001627F6">
        <w:t xml:space="preserve"> 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J. Y. Shen, J. Yang, C. Zhu, et al.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>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“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Near-field beam training for holographic MIMO communi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cations: typical methods, chal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lenges and future directions,”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1, pp. 41–52, Mar. 2024.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doi: 10.12142/ZTECOM.202401006</w:t>
      </w:r>
      <w:r w:rsidRPr="00131969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Pr="00131969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9" w:history="1">
        <w:r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Pr="00AB5D13">
          <w:t xml:space="preserve"> </w:t>
        </w:r>
        <w:r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X. H. Cao, H. R. Yin, and C. S. You,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Near-field wireless power transfer, sensing and communication with Bessel beams,” </w:t>
        </w:r>
        <w:r w:rsidRPr="0087030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1, pp. 53–61, Mar. 2024.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10.12142/ZTECOM.202401007</w:t>
        </w:r>
        <w:r w:rsidRPr="00131969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Pr="008A4BF0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8"/>
        </w:rPr>
      </w:pPr>
    </w:p>
    <w:p w:rsidR="00770A9B" w:rsidRPr="00104138" w:rsidRDefault="00770A9B" w:rsidP="00B514D8">
      <w:pPr>
        <w:adjustRightInd w:val="0"/>
        <w:snapToGrid w:val="0"/>
        <w:spacing w:beforeLines="50" w:before="156" w:afterLines="50" w:after="156"/>
        <w:rPr>
          <w:sz w:val="24"/>
        </w:rPr>
      </w:pPr>
      <w:r w:rsidRPr="00104138">
        <w:rPr>
          <w:rFonts w:ascii="Times New Roman" w:hAnsi="Times New Roman" w:cs="Times New Roman"/>
          <w:b/>
          <w:color w:val="0070C0"/>
          <w:sz w:val="24"/>
        </w:rPr>
        <w:t>Re</w:t>
      </w:r>
      <w:r w:rsidRPr="00104138">
        <w:rPr>
          <w:rFonts w:ascii="Times New Roman" w:hAnsi="Times New Roman" w:cs="Times New Roman" w:hint="eastAsia"/>
          <w:b/>
          <w:color w:val="0070C0"/>
          <w:sz w:val="24"/>
        </w:rPr>
        <w:t>view</w:t>
      </w:r>
    </w:p>
    <w:p w:rsidR="00770A9B" w:rsidRPr="00467974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10" w:history="1">
        <w:r w:rsidR="00770A9B"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[8]</w:t>
        </w:r>
        <w:r w:rsidR="00770A9B" w:rsidRPr="00467974">
          <w:t xml:space="preserve"> 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Q. Zhang, J. J. Mei, T. Guan, et al.,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Recent advances in video coding for machines stand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ard and technologies,”</w:t>
        </w:r>
        <w:r w:rsidR="00770A9B" w:rsidRPr="0087030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ZTE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87030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770A9B" w:rsidRPr="00AB5D1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1, pp. 62–76, Mar. 2024.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10.12142/ZTECOM.202401008</w:t>
        </w:r>
        <w:r w:rsidR="00770A9B" w:rsidRPr="002C076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="00770A9B"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770A9B" w:rsidRPr="00AB5D1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"http://zte.magtechjournal.com/EN/10.12142/ZTECOM.202401009"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[9] 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Q. Zhao, H. Q. Ke, W. Xu, et al.,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“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RIS-assisted cell-free MIMO: a survey,”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1, pp.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AB5D1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77–86, Mar. 2024. doi: 10.12142/ZTECOM.202401009.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. </w:t>
      </w:r>
    </w:p>
    <w:p w:rsidR="00770A9B" w:rsidRPr="00616010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"http://zte.magtechjournal.com/EN/10.12142/ZTECOM.202401010"</w:instrTex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61601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[10] 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H. R. Luo, S. S. Hu, W. Y.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Wang, et al.,“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Research on multi-core processor analysis f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or WCET estimation,”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1, pp. 87–94, Mar. 2024. doi: 10.12142/ZTECOM.202401010.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Pr="00AB5D13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8"/>
        </w:rPr>
      </w:pPr>
      <w:r w:rsidRPr="00104138">
        <w:rPr>
          <w:rFonts w:ascii="Times New Roman" w:hAnsi="Times New Roman" w:cs="Times New Roman"/>
          <w:b/>
          <w:color w:val="0070C0"/>
          <w:sz w:val="24"/>
        </w:rPr>
        <w:t>Research</w:t>
      </w:r>
      <w:r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104138">
        <w:rPr>
          <w:rFonts w:ascii="Times New Roman" w:hAnsi="Times New Roman" w:cs="Times New Roman"/>
          <w:b/>
          <w:color w:val="0070C0"/>
          <w:sz w:val="24"/>
        </w:rPr>
        <w:t>Papers</w:t>
      </w:r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"http://zte.magtechjournal.com/EN/10.12142/ZTECOM.202401011"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[11]</w:t>
      </w:r>
      <w:r w:rsidRPr="00467974">
        <w:rPr>
          <w:rStyle w:val="a9"/>
          <w:rFonts w:hint="eastAsia"/>
        </w:rPr>
        <w:t xml:space="preserve"> 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Citation (Format 2): W. Li, W. Guo, and Z. D. Wang,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“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Filter design of wireless base station power supply,”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87030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Communications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87030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1, pp. 95–105, Mar. 2024.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doi: 10.12142/ZTECOM.202401011</w:t>
      </w:r>
      <w:r w:rsidRPr="00B06E0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11" w:history="1">
        <w:r w:rsidRPr="00165FC2">
          <w:rPr>
            <w:rStyle w:val="a9"/>
            <w:rFonts w:ascii="Times New Roman" w:eastAsia="宋体" w:hAnsi="Times New Roman" w:cs="Times New Roman" w:hint="eastAsia"/>
            <w:kern w:val="0"/>
            <w:szCs w:val="21"/>
            <w:lang w:eastAsia="en-US"/>
          </w:rPr>
          <w:t>[</w:t>
        </w:r>
        <w:r w:rsidRPr="00165F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12] </w:t>
        </w:r>
        <w:r w:rsidRPr="0087030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F.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Ren, Y. D. Li, B. Ye, et al.,“</w:t>
        </w:r>
        <w:r w:rsidRPr="0087030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Real-time 4-mode MDM transmission using commercial 400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G OTN transceivers and all fiber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87030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mode multiplexers,” </w:t>
        </w:r>
        <w:r w:rsidRPr="0087030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87030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1, pp. 106–110, Mar. 2024. doi: 10.12142/ZTECOM.2024010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12</w:t>
        </w:r>
        <w:r w:rsidRPr="00B06E0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770A9B" w:rsidRPr="0010413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Style w:val="a9"/>
          <w:rFonts w:ascii="Times New Roman" w:hAnsi="Times New Roman" w:cs="Times New Roman"/>
          <w:b/>
          <w:sz w:val="20"/>
        </w:rPr>
      </w:pPr>
    </w:p>
    <w:p w:rsidR="00770A9B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cs="Times New Roman"/>
          <w:b/>
          <w:color w:val="424244" w:themeColor="accent6" w:themeShade="BF"/>
        </w:rPr>
      </w:pPr>
    </w:p>
    <w:p w:rsidR="00770A9B" w:rsidRPr="00666C5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</w:rPr>
      </w:pPr>
      <w:r w:rsidRPr="00880544">
        <w:rPr>
          <w:rFonts w:ascii="Times New Roman" w:cs="Times New Roman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2</w:t>
      </w:r>
      <w:r w:rsidRPr="00880544">
        <w:rPr>
          <w:rFonts w:ascii="Times New Roman" w:cs="Times New Roman"/>
          <w:b/>
          <w:color w:val="424244" w:themeColor="accent6" w:themeShade="BF"/>
        </w:rPr>
        <w:t>期：</w:t>
      </w: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b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Special Topic:</w:t>
      </w:r>
      <w:r w:rsidRPr="00B514D8">
        <w:rPr>
          <w:rFonts w:ascii="Times New Roman" w:hAnsi="Times New Roman" w:cs="Times New Roman" w:hint="eastAsia"/>
          <w:b/>
          <w:color w:val="0070C0"/>
          <w:sz w:val="24"/>
          <w:szCs w:val="24"/>
        </w:rPr>
        <w:t xml:space="preserve"> </w:t>
      </w: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Advancements in Web3 Infrastructure for the Metaverse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>HYPERLINK "http://zte.magtechjournal.com/EN/10.12142/ZTECOM.202402001"</w:instrText>
      </w:r>
      <w:r w:rsidRPr="00304E45">
        <w:rPr>
          <w:rStyle w:val="a9"/>
          <w:rFonts w:eastAsia="宋体"/>
          <w:sz w:val="21"/>
          <w:szCs w:val="21"/>
        </w:rPr>
        <w:fldChar w:fldCharType="separate"/>
      </w:r>
      <w:r w:rsidRPr="00304E45">
        <w:rPr>
          <w:rStyle w:val="a9"/>
          <w:rFonts w:eastAsia="宋体"/>
          <w:sz w:val="21"/>
          <w:szCs w:val="21"/>
        </w:rPr>
        <w:t>[1]</w:t>
      </w:r>
      <w:r w:rsidRPr="00AB5D13">
        <w:t xml:space="preserve"> </w:t>
      </w:r>
      <w:r w:rsidRPr="00B55473">
        <w:rPr>
          <w:rStyle w:val="a9"/>
          <w:rFonts w:eastAsia="宋体"/>
          <w:sz w:val="21"/>
          <w:szCs w:val="21"/>
        </w:rPr>
        <w:t>V. C. M. Leung and W</w:t>
      </w:r>
      <w:r>
        <w:rPr>
          <w:rStyle w:val="a9"/>
          <w:rFonts w:eastAsia="宋体"/>
          <w:sz w:val="21"/>
          <w:szCs w:val="21"/>
        </w:rPr>
        <w:t>. Cai, “Editorial: advancements</w:t>
      </w:r>
      <w:r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B55473">
        <w:rPr>
          <w:rStyle w:val="a9"/>
          <w:rFonts w:eastAsia="宋体"/>
          <w:sz w:val="21"/>
          <w:szCs w:val="21"/>
        </w:rPr>
        <w:t xml:space="preserve">in Web3 infrastructure for the metaverse,” </w:t>
      </w:r>
      <w:r w:rsidRPr="00B55473">
        <w:rPr>
          <w:rStyle w:val="a9"/>
          <w:rFonts w:eastAsia="宋体"/>
          <w:i/>
          <w:sz w:val="21"/>
          <w:szCs w:val="21"/>
        </w:rPr>
        <w:t>ZTE Communications</w:t>
      </w:r>
      <w:r w:rsidRPr="00B55473">
        <w:rPr>
          <w:rStyle w:val="a9"/>
          <w:rFonts w:eastAsia="宋体"/>
          <w:sz w:val="21"/>
          <w:szCs w:val="21"/>
        </w:rPr>
        <w:t>, vol. 22,</w:t>
      </w:r>
      <w:r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B55473">
        <w:rPr>
          <w:rStyle w:val="a9"/>
          <w:rFonts w:eastAsia="宋体"/>
          <w:sz w:val="21"/>
          <w:szCs w:val="21"/>
        </w:rPr>
        <w:t>no. 2, pp. 1–2, Jun. 2024. doi: 10.12142/ZTECOM.202402001.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end"/>
      </w:r>
      <w:hyperlink r:id="rId12" w:history="1">
        <w:r w:rsidRPr="00CD678C">
          <w:rPr>
            <w:rStyle w:val="a9"/>
            <w:rFonts w:eastAsia="宋体"/>
            <w:sz w:val="21"/>
            <w:szCs w:val="21"/>
          </w:rPr>
          <w:t xml:space="preserve">[2] J. X. Feng, Y. Pan, and X. Wu, “Building a stronger foundation for Web3: advantages of 5G infrastructure,” </w:t>
        </w:r>
        <w:r w:rsidRPr="00CD678C">
          <w:rPr>
            <w:rStyle w:val="a9"/>
            <w:rFonts w:eastAsia="宋体"/>
            <w:i/>
            <w:sz w:val="21"/>
            <w:szCs w:val="21"/>
          </w:rPr>
          <w:t>ZTE</w:t>
        </w:r>
        <w:r w:rsidRPr="00CD678C">
          <w:rPr>
            <w:rStyle w:val="a9"/>
            <w:rFonts w:eastAsia="宋体"/>
            <w:sz w:val="21"/>
            <w:szCs w:val="21"/>
          </w:rPr>
          <w:t xml:space="preserve"> </w:t>
        </w:r>
        <w:r w:rsidRPr="00CD678C">
          <w:rPr>
            <w:rStyle w:val="a9"/>
            <w:rFonts w:eastAsia="宋体"/>
            <w:i/>
            <w:sz w:val="21"/>
            <w:szCs w:val="21"/>
          </w:rPr>
          <w:t>Communications</w:t>
        </w:r>
        <w:r w:rsidRPr="00CD678C">
          <w:rPr>
            <w:rStyle w:val="a9"/>
            <w:rFonts w:eastAsia="宋体"/>
            <w:sz w:val="21"/>
            <w:szCs w:val="21"/>
          </w:rPr>
          <w:t>, vol. 22, no. 2, pp. 3–10, Jun. 2024. doi: 10.12142/ZTECOM.202402002.</w:t>
        </w:r>
      </w:hyperlink>
    </w:p>
    <w:p w:rsidR="00770A9B" w:rsidRPr="00666C58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Cs w:val="21"/>
        </w:rPr>
      </w:pPr>
      <w:hyperlink r:id="rId13" w:history="1">
        <w:r w:rsidR="00770A9B" w:rsidRPr="00467974">
          <w:rPr>
            <w:rStyle w:val="a9"/>
            <w:rFonts w:eastAsia="宋体"/>
            <w:szCs w:val="21"/>
          </w:rPr>
          <w:t xml:space="preserve">[3] </w:t>
        </w:r>
        <w:r w:rsidR="00770A9B" w:rsidRPr="00B55473">
          <w:rPr>
            <w:rStyle w:val="a9"/>
            <w:rFonts w:eastAsia="宋体"/>
            <w:szCs w:val="21"/>
          </w:rPr>
          <w:t>R. Chen, H. Li, W. Y. Li, et al.,</w:t>
        </w:r>
        <w:r w:rsidR="00770A9B">
          <w:rPr>
            <w:rStyle w:val="a9"/>
            <w:rFonts w:eastAsia="宋体"/>
            <w:szCs w:val="21"/>
          </w:rPr>
          <w:t xml:space="preserve"> </w:t>
        </w:r>
        <w:r w:rsidR="00770A9B" w:rsidRPr="00B55473">
          <w:rPr>
            <w:rStyle w:val="a9"/>
            <w:rFonts w:eastAsia="宋体"/>
            <w:szCs w:val="21"/>
          </w:rPr>
          <w:t xml:space="preserve">“MetaOracle: a high-throughput decentralized oracle for Web3.0-empowered Metaverse,” </w:t>
        </w:r>
        <w:r w:rsidR="00770A9B" w:rsidRPr="00B253B6">
          <w:rPr>
            <w:rStyle w:val="a9"/>
            <w:rFonts w:eastAsia="宋体"/>
            <w:i/>
            <w:sz w:val="21"/>
            <w:szCs w:val="21"/>
          </w:rPr>
          <w:t>ZTE</w:t>
        </w:r>
        <w:r w:rsidR="00770A9B" w:rsidRPr="00B55473">
          <w:rPr>
            <w:rStyle w:val="a9"/>
            <w:rFonts w:eastAsia="宋体"/>
            <w:szCs w:val="21"/>
          </w:rPr>
          <w:t xml:space="preserve"> </w:t>
        </w:r>
        <w:r w:rsidR="00770A9B" w:rsidRPr="00B253B6">
          <w:rPr>
            <w:rStyle w:val="a9"/>
            <w:rFonts w:eastAsia="宋体"/>
            <w:i/>
            <w:sz w:val="21"/>
            <w:szCs w:val="21"/>
          </w:rPr>
          <w:t>Communications</w:t>
        </w:r>
        <w:r w:rsidR="00770A9B" w:rsidRPr="00B55473">
          <w:rPr>
            <w:rStyle w:val="a9"/>
            <w:rFonts w:eastAsia="宋体"/>
            <w:szCs w:val="21"/>
          </w:rPr>
          <w:t>, vol. 22, no. 2, pp. 11–18, Jun. 2024. doi: 10.12142/ZTECOM.202402003</w:t>
        </w:r>
        <w:r w:rsidR="00770A9B" w:rsidRPr="00131969">
          <w:rPr>
            <w:rStyle w:val="a9"/>
            <w:rFonts w:eastAsia="宋体"/>
            <w:szCs w:val="21"/>
          </w:rPr>
          <w:t>.</w:t>
        </w:r>
        <w:r w:rsidR="00770A9B" w:rsidRPr="00E277CD">
          <w:rPr>
            <w:rStyle w:val="a9"/>
            <w:rFonts w:eastAsia="宋体"/>
            <w:szCs w:val="21"/>
          </w:rPr>
          <w:t xml:space="preserve"> </w:t>
        </w:r>
      </w:hyperlink>
    </w:p>
    <w:p w:rsidR="00770A9B" w:rsidRPr="00B5547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"http://zte.magtechjournal.com/EN/10.12142/ZTECOM.202402004"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8A4BF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[4] </w:t>
      </w:r>
      <w:r w:rsidRPr="00B5547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Q. L. Ma, S.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L. Zhang, T. T. Wang, et al., “</w:t>
      </w:r>
      <w:r w:rsidRPr="00B5547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Optimization of high-concurrency conflict issues in execute-order-validate</w:t>
      </w:r>
    </w:p>
    <w:p w:rsidR="00770A9B" w:rsidRPr="00666C58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B5547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blockchain,” </w:t>
      </w:r>
      <w:r w:rsidRPr="00B253B6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</w:t>
      </w:r>
      <w:r w:rsidRPr="00B5547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B253B6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Communications</w:t>
      </w:r>
      <w:r w:rsidRPr="00B5547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2, pp. 19–29, Jun. 2024. doi: 10.12142/ZTECOM.202402004.</w:t>
      </w:r>
      <w:r w:rsidRPr="00666C58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"http://zte.magtechjournal.com/EN/10.12142/ZTECOM.202402005"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Z. H. Wu, Y. X. Hong, E. Y. Zhou, et al.,“ Utilizing certificateless cryptography for IoT device iden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tity authentication protocols,”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ZTE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Communications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2, pp. 30–38, Jun. 2024. doi: 10.12142/ZTECOM.202402005.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Pr="00AB5D1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"http://zte.magtechjournal.com/EN/10.12142/ZTECOM.202402006"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[6]</w:t>
      </w:r>
      <w:r w:rsidRPr="001627F6">
        <w:t xml:space="preserve">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C. Gu and B. C. Li,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“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Hierarchical federated learning architectures for the metavers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e [J].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ZTE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Communications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22, no. 2,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lastRenderedPageBreak/>
        <w:t>pp. 39–48, Jun. 2024. doi: 10.12142/ZTECOM.202402006.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hAnsi="Times New Roman" w:cs="Times New Roman"/>
          <w:b/>
          <w:color w:val="0070C0"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Re</w:t>
      </w:r>
      <w:r w:rsidRPr="00B514D8">
        <w:rPr>
          <w:rFonts w:ascii="Times New Roman" w:hAnsi="Times New Roman" w:cs="Times New Roman" w:hint="eastAsia"/>
          <w:b/>
          <w:color w:val="0070C0"/>
          <w:sz w:val="24"/>
          <w:szCs w:val="24"/>
        </w:rPr>
        <w:t>view</w:t>
      </w:r>
    </w:p>
    <w:p w:rsidR="00770A9B" w:rsidRPr="00B253B6" w:rsidRDefault="00BA508E" w:rsidP="00B514D8">
      <w:pPr>
        <w:adjustRightInd w:val="0"/>
        <w:snapToGrid w:val="0"/>
        <w:spacing w:beforeLines="50" w:before="156" w:afterLines="50" w:after="156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  <w:hyperlink r:id="rId14" w:history="1">
        <w:r w:rsidR="00770A9B"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="00770A9B" w:rsidRPr="00AB5D13">
          <w:t xml:space="preserve"> 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J. G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ao, Y. J. Han, Y. Lin, et al., “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Learned distributed query optimizer: architecture 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and challenges,”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ZTE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Communications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2, pp. 49–54, Jun. 2024.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10.12142/ZTECOM.202402007</w:t>
        </w:r>
        <w:r w:rsidR="00770A9B" w:rsidRPr="00131969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="00770A9B" w:rsidRPr="008A4BF0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</w:t>
        </w:r>
      </w:hyperlink>
    </w:p>
    <w:p w:rsidR="00770A9B" w:rsidRPr="00B253B6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"http://zte.magtechjournal.com/EN/10.12142/ZTECOM.202402008"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8A4BF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[8]</w:t>
      </w:r>
      <w:r w:rsidRPr="00467974">
        <w:t xml:space="preserve">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H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 Gao, Z. Ning, J. He, et al., “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Research on multi-core processor analysis for WCET estimation,”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ZTE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Communications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</w:t>
      </w:r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vol. 22, no. 2, pp. 55–70, Jun. 2024.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doi: 10.12142/ZTECOM.202402008</w:t>
      </w:r>
      <w:r w:rsidRPr="002C076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</w:t>
      </w:r>
      <w:r w:rsidRPr="008A4BF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15" w:history="1">
        <w:r w:rsidR="00770A9B" w:rsidRPr="0046797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[9] 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J. C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 Lu, Z. Niu, L. Chen, et al., “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Deadlock detection: background, techniques, and future improvements,”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ZTE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Communications</w:t>
        </w:r>
        <w:r w:rsidR="00770A9B" w:rsidRPr="00B253B6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2, pp. 71–79, Jun. 2024. doi: 10.12142/ZTECOM.202402009.</w:t>
        </w:r>
      </w:hyperlink>
      <w:r w:rsidR="00770A9B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. 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8"/>
        </w:rPr>
      </w:pP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Research Papers</w:t>
      </w:r>
    </w:p>
    <w:p w:rsidR="00770A9B" w:rsidRPr="00616010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"http://zte.magtechjournal.com/EN/10.12142/ZTECOM.202402010"</w:instrTex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61601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[10]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S. L. Zhu,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Z. Y. Wang, Y. P. Xie, et al.,“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A distributed acoustic sensing system for vibration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detection and classification in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railways,”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ZTE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</w:rPr>
        <w:t>Communications</w:t>
      </w:r>
      <w:r w:rsidRPr="00B253B6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2, pp. 80–84, Jun. 2024. doi: 10.12142/ZTECOM.202402010.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16" w:history="1">
        <w:r w:rsidRPr="0046797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Pr="00467974">
          <w:rPr>
            <w:rStyle w:val="a9"/>
            <w:rFonts w:hint="eastAsia"/>
          </w:rPr>
          <w:t xml:space="preserve"> </w:t>
        </w:r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Y. H. Xiong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Z. L. Liu, L. M. Xu, et al.,“</w:t>
        </w:r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Adaptive hybrid forward error correction coding scheme for video transmission,” </w:t>
        </w:r>
        <w:r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ZTE</w:t>
        </w:r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Communications</w:t>
        </w:r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2, pp. 85–93, Jun. 2024. doi: 10.12142/ZTECOM.202402011.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17" w:history="1">
        <w:r w:rsidR="00770A9B" w:rsidRPr="00165FC2">
          <w:rPr>
            <w:rStyle w:val="a9"/>
            <w:rFonts w:ascii="Times New Roman" w:eastAsia="宋体" w:hAnsi="Times New Roman" w:cs="Times New Roman" w:hint="eastAsia"/>
            <w:kern w:val="0"/>
            <w:szCs w:val="21"/>
            <w:lang w:eastAsia="en-US"/>
          </w:rPr>
          <w:t>[</w:t>
        </w:r>
        <w:r w:rsidR="00770A9B" w:rsidRPr="00165F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12] </w:t>
        </w:r>
        <w:r w:rsidR="00770A9B"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J. 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Hu, X. Liu, S. L. Zhu, et al., “</w:t>
        </w:r>
        <w:r w:rsidR="00770A9B"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Waveguide Bragg grating for fault localization in PON,”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ZTE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CD678C">
          <w:rPr>
            <w:rStyle w:val="a9"/>
            <w:rFonts w:ascii="Times New Roman" w:eastAsia="宋体" w:hAnsi="Times New Roman" w:cs="Times New Roman"/>
            <w:i/>
            <w:kern w:val="0"/>
            <w:szCs w:val="21"/>
          </w:rPr>
          <w:t>Communications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</w:t>
        </w:r>
        <w:r w:rsidR="00770A9B"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2, pp. 94–98, Jun. 2024. doi: 10.12142/ZTECOM.202402012.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CD678C">
        <w:rPr>
          <w:rStyle w:val="a9"/>
          <w:rFonts w:ascii="Times New Roman" w:eastAsia="宋体" w:hAnsi="Times New Roman" w:cs="Times New Roman" w:hint="eastAsia"/>
          <w:kern w:val="0"/>
          <w:szCs w:val="21"/>
          <w:lang w:eastAsia="en-US"/>
        </w:rPr>
        <w:t>[</w:t>
      </w:r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1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3</w:t>
      </w:r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T. Z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hu, Z. Y. Xu, and H. T. Zhang, “</w:t>
      </w:r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Cooperative </w:t>
      </w:r>
      <w:hyperlink r:id="rId18" w:history="1"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distributed</w:t>
        </w:r>
      </w:hyperlink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beamforming design for mult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i-RIS aided cell-free systems,”</w:t>
      </w:r>
      <w:r w:rsidRPr="00CD678C">
        <w:rPr>
          <w:rStyle w:val="a9"/>
          <w:rFonts w:ascii="Times New Roman" w:eastAsia="宋体" w:hAnsi="Times New Roman" w:cs="Times New Roman" w:hint="eastAsia"/>
          <w:i/>
          <w:kern w:val="0"/>
          <w:szCs w:val="21"/>
        </w:rPr>
        <w:t xml:space="preserve"> </w:t>
      </w:r>
      <w:r w:rsidRPr="00CD678C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CD678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2, pp. 99–106, Jun. 2024. doi: 10.12142/ZTECOM.202402013.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770A9B" w:rsidRPr="00666C5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</w:rPr>
      </w:pPr>
      <w:r w:rsidRPr="00880544">
        <w:rPr>
          <w:rFonts w:ascii="Times New Roman" w:cs="Times New Roman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3</w:t>
      </w:r>
      <w:r w:rsidRPr="00880544">
        <w:rPr>
          <w:rFonts w:ascii="Times New Roman" w:cs="Times New Roman"/>
          <w:b/>
          <w:color w:val="424244" w:themeColor="accent6" w:themeShade="BF"/>
        </w:rPr>
        <w:t>期：</w:t>
      </w: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b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Special Topic:</w:t>
      </w:r>
      <w:r w:rsidRPr="00B514D8">
        <w:rPr>
          <w:rFonts w:ascii="Times New Roman" w:hAnsi="Times New Roman" w:cs="Times New Roman" w:hint="eastAsia"/>
          <w:b/>
          <w:color w:val="0070C0"/>
          <w:sz w:val="24"/>
          <w:szCs w:val="24"/>
        </w:rPr>
        <w:t xml:space="preserve"> </w:t>
      </w: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Integrated Sensing and Communication (ISAC) Technologies for Future Wireless Communication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>HYPERLINK "http://zte.magtechjournal.com/EN/10.12142/ZTECOM.202403001"</w:instrText>
      </w:r>
      <w:r w:rsidRPr="00304E45">
        <w:rPr>
          <w:rStyle w:val="a9"/>
          <w:rFonts w:eastAsia="宋体"/>
          <w:sz w:val="21"/>
          <w:szCs w:val="21"/>
        </w:rPr>
        <w:fldChar w:fldCharType="separate"/>
      </w:r>
      <w:r w:rsidRPr="00304E45">
        <w:rPr>
          <w:rStyle w:val="a9"/>
          <w:rFonts w:eastAsia="宋体"/>
          <w:sz w:val="21"/>
          <w:szCs w:val="21"/>
        </w:rPr>
        <w:t>[1]</w:t>
      </w:r>
      <w:r w:rsidRPr="00AB5D13">
        <w:t xml:space="preserve"> </w:t>
      </w:r>
      <w:r w:rsidRPr="00B85D43">
        <w:rPr>
          <w:rStyle w:val="a9"/>
          <w:rFonts w:eastAsia="宋体"/>
          <w:sz w:val="21"/>
          <w:szCs w:val="21"/>
        </w:rPr>
        <w:t>J. H. Yuan, Z. S. Fei, a</w:t>
      </w:r>
      <w:r>
        <w:rPr>
          <w:rStyle w:val="a9"/>
          <w:rFonts w:eastAsia="宋体"/>
          <w:sz w:val="21"/>
          <w:szCs w:val="21"/>
        </w:rPr>
        <w:t>nd Z. Q. Wei, “Integrated sens</w:t>
      </w:r>
      <w:r w:rsidRPr="00B85D43">
        <w:rPr>
          <w:rStyle w:val="a9"/>
          <w:rFonts w:eastAsia="宋体"/>
          <w:sz w:val="21"/>
          <w:szCs w:val="21"/>
        </w:rPr>
        <w:t>ing and communication (ISAC) technolog</w:t>
      </w:r>
      <w:r>
        <w:rPr>
          <w:rStyle w:val="a9"/>
          <w:rFonts w:eastAsia="宋体"/>
          <w:sz w:val="21"/>
          <w:szCs w:val="21"/>
        </w:rPr>
        <w:t>ies for future wireless communi</w:t>
      </w:r>
      <w:r w:rsidRPr="00B85D43">
        <w:rPr>
          <w:rStyle w:val="a9"/>
          <w:rFonts w:eastAsia="宋体"/>
          <w:sz w:val="21"/>
          <w:szCs w:val="21"/>
        </w:rPr>
        <w:t xml:space="preserve">cation,” </w:t>
      </w:r>
      <w:r w:rsidRPr="00B85D43">
        <w:rPr>
          <w:rStyle w:val="a9"/>
          <w:rFonts w:eastAsia="宋体"/>
          <w:i/>
          <w:sz w:val="21"/>
          <w:szCs w:val="21"/>
        </w:rPr>
        <w:t>ZTE Communications</w:t>
      </w:r>
      <w:r w:rsidRPr="00B85D43">
        <w:rPr>
          <w:rStyle w:val="a9"/>
          <w:rFonts w:eastAsia="宋体"/>
          <w:sz w:val="21"/>
          <w:szCs w:val="21"/>
        </w:rPr>
        <w:t xml:space="preserve">, vol. </w:t>
      </w:r>
      <w:r>
        <w:rPr>
          <w:rStyle w:val="a9"/>
          <w:rFonts w:eastAsia="宋体"/>
          <w:sz w:val="21"/>
          <w:szCs w:val="21"/>
        </w:rPr>
        <w:t>22, no. 3, pp. 1–</w:t>
      </w:r>
      <w:r w:rsidRPr="00B85D43">
        <w:rPr>
          <w:rStyle w:val="a9"/>
          <w:rFonts w:eastAsia="宋体"/>
          <w:sz w:val="21"/>
          <w:szCs w:val="21"/>
        </w:rPr>
        <w:t>3, Sept. 2024. doi:10.12142/ZTECOM.202403001.</w:t>
      </w:r>
    </w:p>
    <w:p w:rsidR="00770A9B" w:rsidRPr="00304E45" w:rsidRDefault="00770A9B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304E45">
        <w:rPr>
          <w:rStyle w:val="a9"/>
          <w:rFonts w:eastAsia="宋体"/>
          <w:sz w:val="21"/>
          <w:szCs w:val="21"/>
        </w:rPr>
        <w:fldChar w:fldCharType="end"/>
      </w:r>
      <w:hyperlink r:id="rId19" w:history="1">
        <w:r w:rsidRPr="00CD678C">
          <w:rPr>
            <w:rStyle w:val="a9"/>
            <w:rFonts w:eastAsia="宋体"/>
            <w:sz w:val="21"/>
            <w:szCs w:val="21"/>
          </w:rPr>
          <w:t xml:space="preserve">[2] </w:t>
        </w:r>
        <w:r w:rsidRPr="00B85D43">
          <w:rPr>
            <w:rStyle w:val="a9"/>
            <w:rFonts w:eastAsia="宋体"/>
            <w:sz w:val="21"/>
            <w:szCs w:val="21"/>
          </w:rPr>
          <w:t>S. T. Tian, X. Y. Wang, F. H. Xia, et al.,</w:t>
        </w:r>
        <w:r>
          <w:rPr>
            <w:rStyle w:val="a9"/>
            <w:rFonts w:eastAsia="宋体"/>
            <w:sz w:val="21"/>
            <w:szCs w:val="21"/>
          </w:rPr>
          <w:t xml:space="preserve"> “</w:t>
        </w:r>
        <w:r w:rsidRPr="00B85D43">
          <w:rPr>
            <w:rStyle w:val="a9"/>
            <w:rFonts w:eastAsia="宋体"/>
            <w:sz w:val="21"/>
            <w:szCs w:val="21"/>
          </w:rPr>
          <w:t>Kullback-Leibler divergence based ISAC const</w:t>
        </w:r>
        <w:r>
          <w:rPr>
            <w:rStyle w:val="a9"/>
            <w:rFonts w:eastAsia="宋体"/>
            <w:sz w:val="21"/>
            <w:szCs w:val="21"/>
          </w:rPr>
          <w:t>ellation and beamforming design</w:t>
        </w:r>
        <w:r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Pr="00B85D43">
          <w:rPr>
            <w:rStyle w:val="a9"/>
            <w:rFonts w:eastAsia="宋体"/>
            <w:sz w:val="21"/>
            <w:szCs w:val="21"/>
          </w:rPr>
          <w:t xml:space="preserve">in the presence of clutter,” </w:t>
        </w:r>
        <w:r w:rsidRPr="00B85D43">
          <w:rPr>
            <w:rStyle w:val="a9"/>
            <w:rFonts w:eastAsia="宋体"/>
            <w:i/>
            <w:sz w:val="21"/>
            <w:szCs w:val="21"/>
          </w:rPr>
          <w:t>ZTE Communications</w:t>
        </w:r>
        <w:r w:rsidRPr="00B85D43">
          <w:rPr>
            <w:rStyle w:val="a9"/>
            <w:rFonts w:eastAsia="宋体"/>
            <w:sz w:val="21"/>
            <w:szCs w:val="21"/>
          </w:rPr>
          <w:t>, vol. 22, no. 3, pp. 4–12, Sept. 2024. doi: 10.12142/ZTECOM.202403002</w:t>
        </w:r>
        <w:r w:rsidRPr="00CD678C">
          <w:rPr>
            <w:rStyle w:val="a9"/>
            <w:rFonts w:eastAsia="宋体"/>
            <w:sz w:val="21"/>
            <w:szCs w:val="21"/>
          </w:rPr>
          <w:t>.</w:t>
        </w:r>
      </w:hyperlink>
    </w:p>
    <w:p w:rsidR="00770A9B" w:rsidRPr="00666C58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Cs w:val="21"/>
        </w:rPr>
      </w:pPr>
      <w:hyperlink r:id="rId20" w:history="1">
        <w:r w:rsidR="00770A9B" w:rsidRPr="00467974">
          <w:rPr>
            <w:rStyle w:val="a9"/>
            <w:rFonts w:eastAsia="宋体"/>
            <w:szCs w:val="21"/>
          </w:rPr>
          <w:t xml:space="preserve">[3] </w:t>
        </w:r>
        <w:r w:rsidR="00770A9B" w:rsidRPr="00B85D43">
          <w:rPr>
            <w:rStyle w:val="a9"/>
            <w:rFonts w:eastAsia="宋体"/>
            <w:szCs w:val="21"/>
          </w:rPr>
          <w:t>G. Y. Chen, R. Y. Zhang, H. Ren, et al.,</w:t>
        </w:r>
        <w:r w:rsidR="00770A9B">
          <w:rPr>
            <w:rStyle w:val="a9"/>
            <w:rFonts w:eastAsia="宋体"/>
            <w:szCs w:val="21"/>
          </w:rPr>
          <w:t xml:space="preserve"> “</w:t>
        </w:r>
        <w:r w:rsidR="00770A9B" w:rsidRPr="00B85D43">
          <w:rPr>
            <w:rStyle w:val="a9"/>
            <w:rFonts w:eastAsia="宋体"/>
            <w:szCs w:val="21"/>
          </w:rPr>
          <w:t>Joint beamforming design for dual-functional radar-communication systems under</w:t>
        </w:r>
        <w:r w:rsidR="00770A9B">
          <w:rPr>
            <w:rStyle w:val="a9"/>
            <w:rFonts w:eastAsia="宋体" w:hint="eastAsia"/>
            <w:szCs w:val="21"/>
            <w:lang w:eastAsia="zh-CN"/>
          </w:rPr>
          <w:t xml:space="preserve"> </w:t>
        </w:r>
        <w:r w:rsidR="00770A9B" w:rsidRPr="00B85D43">
          <w:rPr>
            <w:rStyle w:val="a9"/>
            <w:rFonts w:eastAsia="宋体"/>
            <w:szCs w:val="21"/>
          </w:rPr>
          <w:t xml:space="preserve">beampattern gain constraints,” </w:t>
        </w:r>
        <w:r w:rsidR="00770A9B" w:rsidRPr="00B85D43">
          <w:rPr>
            <w:rStyle w:val="a9"/>
            <w:rFonts w:eastAsia="宋体"/>
            <w:i/>
            <w:szCs w:val="21"/>
          </w:rPr>
          <w:t>ZTE Communications</w:t>
        </w:r>
        <w:r w:rsidR="00770A9B" w:rsidRPr="00B85D43">
          <w:rPr>
            <w:rStyle w:val="a9"/>
            <w:rFonts w:eastAsia="宋体"/>
            <w:szCs w:val="21"/>
          </w:rPr>
          <w:t>, vol. 22, no. 3, pp. 13–20, Sept. 2024.</w:t>
        </w:r>
        <w:r w:rsidR="00770A9B">
          <w:rPr>
            <w:rStyle w:val="a9"/>
            <w:rFonts w:eastAsia="宋体"/>
            <w:szCs w:val="21"/>
          </w:rPr>
          <w:t xml:space="preserve"> doi: 10.12142/ZTECOM.202403003</w:t>
        </w:r>
        <w:r w:rsidR="00770A9B" w:rsidRPr="00131969">
          <w:rPr>
            <w:rStyle w:val="a9"/>
            <w:rFonts w:eastAsia="宋体"/>
            <w:szCs w:val="21"/>
          </w:rPr>
          <w:t>.</w:t>
        </w:r>
        <w:r w:rsidR="00770A9B" w:rsidRPr="00E277CD">
          <w:rPr>
            <w:rStyle w:val="a9"/>
            <w:rFonts w:eastAsia="宋体"/>
            <w:szCs w:val="21"/>
          </w:rPr>
          <w:t xml:space="preserve"> </w:t>
        </w:r>
      </w:hyperlink>
    </w:p>
    <w:p w:rsidR="00770A9B" w:rsidRPr="00666C58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21" w:history="1">
        <w:r w:rsidR="00770A9B"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770A9B"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X. H. Yu, S. C. Yu, X. Q. Liu,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et al.,“</w:t>
        </w:r>
        <w:r w:rsidR="00770A9B"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On normalized least mean square based interference cancel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lation algorithm for integrated </w:t>
        </w:r>
        <w:r w:rsidR="00770A9B"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sensing and communication systems,” </w:t>
        </w:r>
        <w:r w:rsidR="00770A9B" w:rsidRPr="00B85D4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3, pp. 21–28, Sept. 2024. doi: 10.12142/ZTECOM.202403004.</w:t>
        </w:r>
        <w:r w:rsidR="00770A9B" w:rsidRPr="00666C58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"http://zte.magtechjournal.com/EN/10.12142/ZTECOM.202403005"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C. Yu,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B. J. Lyu, H. Y. Qiu, et al.,“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Trajectory tracking for mmWave communication systems vi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a cooperative passive sensing,”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B85D4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3, pp. 29–36, Sept. 2024. doi: 10.12142/ZTECOM.202403005.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Pr="00B85D4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"http://zte.magtechjournal.com/EN/10.12142/ZTECOM.202403006"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[6]</w:t>
      </w:r>
      <w:r w:rsidRPr="001627F6">
        <w:t xml:space="preserve"> 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R.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L. Du, Z. Q. Wei, and Z. Yang,“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Integrated sensing and communication: who benefits more?” </w:t>
      </w:r>
      <w:r w:rsidRPr="00B85D4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</w:t>
      </w:r>
    </w:p>
    <w:p w:rsidR="00770A9B" w:rsidRPr="00AB5D1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vol. 22, no. 3, pp. 37–47, Sept. 2024. doi: 10.12142/ZTECOM.202403006.</w:t>
      </w:r>
      <w:r w:rsidRPr="0046797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Pr="00B253B6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22" w:history="1">
        <w:r w:rsidRPr="008A4B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Pr="00AB5D13">
          <w:t xml:space="preserve"> </w:t>
        </w:r>
        <w:r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Q. L. Dai, Z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 W. Zhou, Z. Q. Xiao, et al.,“</w:t>
        </w:r>
        <w:r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Low-complexity integrated super-resolution sensin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g and communication with signal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decimation and ambiguity removal,” </w:t>
        </w:r>
        <w:r w:rsidRPr="00B85D43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B85D4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3, pp. 48–55, Sept. 2024. doi: 10.12142/ZTECOM.202403007</w:t>
        </w:r>
        <w:r w:rsidRPr="00131969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Pr="008A4BF0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</w:t>
        </w:r>
      </w:hyperlink>
    </w:p>
    <w:p w:rsidR="00770A9B" w:rsidRPr="00B85D4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"http://zte.magtechjournal.com/EN/10.12142/ZTECOM.202403008"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8A4BF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[8]</w:t>
      </w:r>
      <w:r w:rsidRPr="00467974">
        <w:t xml:space="preserve"> 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J. L. Wang, X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 L. Zeng, Y. H. Yang, et al.,“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Tensor decomposition-based channel estimation and sensing for millimeter</w:t>
      </w:r>
    </w:p>
    <w:p w:rsidR="00770A9B" w:rsidRPr="00B85D43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wave MIMO-OFDM V2I systems,” </w:t>
      </w:r>
      <w:r w:rsidRPr="00B85D43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3, pp. 56 – 68, Sept. 2024. doi: 10.12142/</w:t>
      </w:r>
    </w:p>
    <w:p w:rsidR="00770A9B" w:rsidRPr="00467974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ZTECOM.202403008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>.</w:t>
      </w:r>
      <w:r w:rsidRPr="008A4BF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Pr="006258CA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"http://zte.magtechjournal.com/EN/10.12142/ZTECOM.202403009"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6258CA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[9] Z. Q. Wei, Y. J. Zhang, D. N. Ji, et al.,“Sensing and communication integrated fast neighbor discovery for UAV networks,”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6258CA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6258CA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3, pp. 69–82, Sept. 2024. doi: 10.12142/ZTECOM.202403009.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8"/>
        </w:rPr>
      </w:pP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Re</w:t>
      </w:r>
      <w:r w:rsidRPr="00B514D8">
        <w:rPr>
          <w:rFonts w:ascii="Times New Roman" w:hAnsi="Times New Roman" w:cs="Times New Roman" w:hint="eastAsia"/>
          <w:b/>
          <w:color w:val="0070C0"/>
          <w:sz w:val="24"/>
          <w:szCs w:val="24"/>
        </w:rPr>
        <w:t>view</w:t>
      </w:r>
    </w:p>
    <w:p w:rsidR="00770A9B" w:rsidRPr="00616010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"http://zte.magtechjournal.com/EN/10.12142/ZTECOM.202403010"</w:instrTex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616010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[10] 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H. Zhou,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W. Zeng, Q. F. Zheng, et al., “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A survey on task scheduling of CPU-GPU het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erogeneous cluster,” </w:t>
      </w:r>
      <w:r w:rsidRPr="006258CA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r w:rsidRPr="006258CA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Communications</w:t>
      </w:r>
      <w:r w:rsidRPr="00B85D43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3, pp. 83–90, Sept. 2024. doi: 10.12142/ZTECOM.202403010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23" w:history="1">
        <w:r w:rsidRPr="0046797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Pr="006258CA">
          <w:t xml:space="preserve"> </w:t>
        </w:r>
        <w:r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P.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Lu, W. Z. Shi, and X. Q. Qiao, “</w:t>
        </w:r>
        <w:r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Multi-view image-based 3D reconstruction in indoor s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cenes: a survey,” </w:t>
        </w:r>
        <w:r w:rsidRPr="006258CA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3, pp. 91–98, Sept. 2024.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10.12142/ZTECOM.202403011</w:t>
        </w:r>
        <w:r w:rsidRPr="00CD678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770A9B" w:rsidRPr="006258CA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lastRenderedPageBreak/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"http://zte.magtechjournal.com/EN/10.12142/ZTECOM.202403012"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6258CA">
        <w:rPr>
          <w:rStyle w:val="a9"/>
          <w:rFonts w:ascii="Times New Roman" w:eastAsia="宋体" w:hAnsi="Times New Roman" w:cs="Times New Roman" w:hint="eastAsia"/>
          <w:kern w:val="0"/>
          <w:szCs w:val="21"/>
          <w:lang w:eastAsia="en-US"/>
        </w:rPr>
        <w:t>[</w:t>
      </w:r>
      <w:r w:rsidRPr="006258CA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12] Y. Gao, J. J. Chen, and D. P. Li,“ Intelligence driven wireless networks in B5G and 6G era: a survey,” </w:t>
      </w:r>
      <w:r w:rsidRPr="006258CA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6258CA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22, no. 3, pp. 99–105, Sept. 2024. doi: 10.12142/ZTECOM.202403012.</w:t>
      </w:r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hAnsi="Times New Roman" w:cs="Times New Roman"/>
          <w:b/>
          <w:color w:val="0070C0"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Research Papers</w:t>
      </w:r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24" w:history="1">
        <w:r w:rsidR="00770A9B" w:rsidRPr="006258CA">
          <w:rPr>
            <w:rStyle w:val="a9"/>
            <w:rFonts w:ascii="Times New Roman" w:eastAsia="宋体" w:hAnsi="Times New Roman" w:cs="Times New Roman" w:hint="eastAsia"/>
            <w:kern w:val="0"/>
            <w:szCs w:val="21"/>
            <w:lang w:eastAsia="en-US"/>
          </w:rPr>
          <w:t>[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13] J. G. Wang, Y. Q. Lu, L. P. Wei, et al.,“ Secure SSL/TLS communication system based on quantum keys,” </w:t>
        </w:r>
        <w:r w:rsidR="00770A9B" w:rsidRPr="006258CA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6258CA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3, pp. 106–115, Sept. 2024. doi: 10.12142/ZTECOM.202403013.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25" w:history="1">
        <w:r w:rsidR="00770A9B" w:rsidRPr="006258CA">
          <w:rPr>
            <w:rStyle w:val="a9"/>
            <w:rFonts w:ascii="Times New Roman" w:eastAsia="宋体" w:hAnsi="Times New Roman" w:cs="Times New Roman" w:hint="eastAsia"/>
            <w:kern w:val="0"/>
            <w:szCs w:val="21"/>
            <w:lang w:eastAsia="en-US"/>
          </w:rPr>
          <w:t>[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14] C. F. Wang, J. X. Chai, and Y. M. Xu,“ Differential spatial modulation mapping algorithms,” </w:t>
        </w:r>
        <w:r w:rsidR="00770A9B" w:rsidRPr="006258CA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</w:t>
        </w:r>
        <w:r w:rsidR="00770A9B" w:rsidRPr="006258CA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6258CA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22, no. 3, pp. 116–122, Sept. 2024. doi: 10.12142/ZTECOM.202403014.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B514D8" w:rsidRDefault="00B514D8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770A9B" w:rsidRDefault="00770A9B" w:rsidP="00B514D8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</w:rPr>
      </w:pPr>
      <w:r>
        <w:rPr>
          <w:rFonts w:ascii="Times New Roman" w:cs="Times New Roman" w:hint="eastAsia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4</w:t>
      </w:r>
      <w:r>
        <w:rPr>
          <w:rFonts w:ascii="Times New Roman" w:cs="Times New Roman" w:hint="eastAsia"/>
          <w:b/>
          <w:color w:val="424244" w:themeColor="accent6" w:themeShade="BF"/>
        </w:rPr>
        <w:t>期：</w:t>
      </w: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jc w:val="left"/>
        <w:rPr>
          <w:b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Special Topic: Optoelectronic Integrated Chips, Systems, and Key Technologies</w:t>
      </w:r>
    </w:p>
    <w:p w:rsidR="00770A9B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26" w:history="1">
        <w:r w:rsidR="00770A9B">
          <w:rPr>
            <w:rStyle w:val="a9"/>
            <w:rFonts w:eastAsia="宋体"/>
            <w:sz w:val="21"/>
            <w:szCs w:val="21"/>
          </w:rPr>
          <w:t>[1]</w:t>
        </w:r>
        <w:r w:rsidR="00770A9B">
          <w:rPr>
            <w:rStyle w:val="a9"/>
          </w:rPr>
          <w:t xml:space="preserve"> </w:t>
        </w:r>
        <w:r w:rsidR="00770A9B">
          <w:rPr>
            <w:rStyle w:val="a9"/>
            <w:rFonts w:eastAsia="宋体"/>
            <w:sz w:val="21"/>
            <w:szCs w:val="21"/>
          </w:rPr>
          <w:t>Y. J. Wang, “</w:t>
        </w:r>
        <w:r w:rsidR="00770A9B" w:rsidRPr="00274C1D">
          <w:rPr>
            <w:rStyle w:val="a9"/>
            <w:rFonts w:eastAsia="宋体"/>
            <w:sz w:val="21"/>
            <w:szCs w:val="21"/>
          </w:rPr>
          <w:t>Editorial: o</w:t>
        </w:r>
        <w:r w:rsidR="00770A9B">
          <w:rPr>
            <w:rStyle w:val="a9"/>
            <w:rFonts w:eastAsia="宋体"/>
            <w:sz w:val="21"/>
            <w:szCs w:val="21"/>
          </w:rPr>
          <w:t>ptoelectronic integrated chips,</w:t>
        </w:r>
        <w:r w:rsidR="00770A9B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770A9B" w:rsidRPr="00274C1D">
          <w:rPr>
            <w:rStyle w:val="a9"/>
            <w:rFonts w:eastAsia="宋体"/>
            <w:sz w:val="21"/>
            <w:szCs w:val="21"/>
          </w:rPr>
          <w:t xml:space="preserve">systems, and key technologies,” </w:t>
        </w:r>
        <w:r w:rsidR="00770A9B" w:rsidRPr="002B311D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770A9B" w:rsidRPr="00274C1D">
          <w:rPr>
            <w:rStyle w:val="a9"/>
            <w:rFonts w:eastAsia="宋体"/>
            <w:sz w:val="21"/>
            <w:szCs w:val="21"/>
          </w:rPr>
          <w:t xml:space="preserve">, vol. 22, no. 4, pp.1–2, Dec. 2024. doi: 10.12142/ZTECOM.202404001. </w:t>
        </w:r>
      </w:hyperlink>
    </w:p>
    <w:p w:rsidR="00770A9B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27" w:history="1">
        <w:r w:rsidR="00770A9B">
          <w:rPr>
            <w:rStyle w:val="a9"/>
            <w:rFonts w:eastAsia="宋体"/>
            <w:sz w:val="21"/>
            <w:szCs w:val="21"/>
          </w:rPr>
          <w:t xml:space="preserve">[2] </w:t>
        </w:r>
        <w:r w:rsidR="00770A9B" w:rsidRPr="00274C1D">
          <w:rPr>
            <w:rStyle w:val="a9"/>
            <w:rFonts w:eastAsia="宋体"/>
            <w:sz w:val="21"/>
            <w:szCs w:val="21"/>
          </w:rPr>
          <w:t>R.</w:t>
        </w:r>
        <w:r w:rsidR="00770A9B">
          <w:rPr>
            <w:rStyle w:val="a9"/>
            <w:rFonts w:eastAsia="宋体"/>
            <w:sz w:val="21"/>
            <w:szCs w:val="21"/>
          </w:rPr>
          <w:t xml:space="preserve"> He, Q. Hu, J. X. Ran, et al., “</w:t>
        </w:r>
        <w:r w:rsidR="00770A9B" w:rsidRPr="00274C1D">
          <w:rPr>
            <w:rStyle w:val="a9"/>
            <w:rFonts w:eastAsia="宋体"/>
            <w:sz w:val="21"/>
            <w:szCs w:val="21"/>
          </w:rPr>
          <w:t>Monolithically integrated photonic structures for stable on-ch</w:t>
        </w:r>
        <w:r w:rsidR="00770A9B">
          <w:rPr>
            <w:rStyle w:val="a9"/>
            <w:rFonts w:eastAsia="宋体"/>
            <w:sz w:val="21"/>
            <w:szCs w:val="21"/>
          </w:rPr>
          <w:t>ip solar blind communications,”</w:t>
        </w:r>
        <w:r w:rsidR="00770A9B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770A9B" w:rsidRPr="002B311D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770A9B" w:rsidRPr="00274C1D">
          <w:rPr>
            <w:rStyle w:val="a9"/>
            <w:rFonts w:eastAsia="宋体"/>
            <w:sz w:val="21"/>
            <w:szCs w:val="21"/>
          </w:rPr>
          <w:t xml:space="preserve">, vol. 22, no. 4, pp. 3–8, Dec. 2024. doi: 10.12142/ZTECOM.202404002. </w:t>
        </w:r>
      </w:hyperlink>
    </w:p>
    <w:p w:rsidR="00770A9B" w:rsidRPr="00274C1D" w:rsidRDefault="00BA508E" w:rsidP="00B514D8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28" w:history="1">
        <w:r w:rsidR="00770A9B">
          <w:rPr>
            <w:rStyle w:val="a9"/>
            <w:rFonts w:eastAsia="宋体"/>
            <w:szCs w:val="21"/>
          </w:rPr>
          <w:t xml:space="preserve">[3] </w:t>
        </w:r>
        <w:r w:rsidR="00770A9B" w:rsidRPr="00274C1D">
          <w:rPr>
            <w:rStyle w:val="a9"/>
            <w:rFonts w:eastAsia="宋体"/>
            <w:sz w:val="21"/>
            <w:szCs w:val="21"/>
          </w:rPr>
          <w:t>J. G. Wu, J</w:t>
        </w:r>
        <w:r w:rsidR="00770A9B">
          <w:rPr>
            <w:rStyle w:val="a9"/>
            <w:rFonts w:eastAsia="宋体"/>
            <w:sz w:val="21"/>
            <w:szCs w:val="21"/>
          </w:rPr>
          <w:t>. W. Zhu, X. K. Xiong, et al., “</w:t>
        </w:r>
        <w:r w:rsidR="00770A9B" w:rsidRPr="00274C1D">
          <w:rPr>
            <w:rStyle w:val="a9"/>
            <w:rFonts w:eastAsia="宋体"/>
            <w:sz w:val="21"/>
            <w:szCs w:val="21"/>
          </w:rPr>
          <w:t>Research on high-precision stochastic computing VLSI structures for deep neural</w:t>
        </w:r>
        <w:r w:rsidR="00770A9B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770A9B" w:rsidRPr="00274C1D">
          <w:rPr>
            <w:rStyle w:val="a9"/>
            <w:rFonts w:eastAsia="宋体"/>
            <w:sz w:val="21"/>
            <w:szCs w:val="21"/>
          </w:rPr>
          <w:t xml:space="preserve">network accelerators,” </w:t>
        </w:r>
        <w:r w:rsidR="00770A9B" w:rsidRPr="002B311D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770A9B" w:rsidRPr="00274C1D">
          <w:rPr>
            <w:rStyle w:val="a9"/>
            <w:rFonts w:eastAsia="宋体"/>
            <w:sz w:val="21"/>
            <w:szCs w:val="21"/>
          </w:rPr>
          <w:t>, vol. 22, no. 4, pp. 9–17, Dec. 2024. doi: 10.12142/ZTECOM.202404003.</w:t>
        </w:r>
        <w:r w:rsidR="00770A9B">
          <w:rPr>
            <w:rStyle w:val="a9"/>
            <w:rFonts w:eastAsia="宋体"/>
            <w:szCs w:val="21"/>
          </w:rPr>
          <w:t xml:space="preserve"> 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29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H. Wang, 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M. Q. Liu, Z. H. Feng, et al., “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Design of LCoS-based twin 1×40 wavelength se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lective switch,”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18–28, Dec. 2024. doi: 10.12142/ZTECOM.202404004.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30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[5] </w:t>
        </w:r>
      </w:hyperlink>
      <w:hyperlink r:id="rId31" w:history="1">
        <w:r w:rsidR="00770A9B"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Z. Q. G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u, Z. Yang, L. L. Zha, et al., “</w:t>
        </w:r>
        <w:r w:rsidR="00770A9B"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Ultra-low linewidth frequency stabilized integrated lasers: a new frontier in integrated</w:t>
        </w:r>
        <w:r w:rsidR="00770A9B" w:rsidRPr="00EF52C2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photonics,” </w:t>
        </w:r>
        <w:r w:rsidR="00770A9B" w:rsidRPr="00EF52C2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29–39, Dec. 2024. doi: 10.12142/ZTECOM.202404005.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6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hyperlink r:id="rId32" w:history="1"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H. Zhang,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Z. Q. Ye, J. L. Yuan, et al., “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Monolithically integrating a 180° bent waveguide into a III-nitride optoelectronic</w:t>
        </w:r>
        <w:r w:rsidRPr="00EF52C2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on-chip system,” </w:t>
        </w:r>
        <w:r w:rsidRPr="00EF52C2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40–45, Dec. 2024. doi: 10.12142/ZTECOM.202404006.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33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="00770A9B">
          <w:rPr>
            <w:rStyle w:val="a9"/>
            <w:kern w:val="0"/>
          </w:rPr>
          <w:t xml:space="preserve"> 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M. X. Lu, Z. T. Jian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g, L. Fang, et al., “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Performance characterization of visible light communi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cation based on GaN highvoltage</w:t>
        </w:r>
        <w:r w:rsidR="00770A9B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LED/PD,”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46–52, Dec. 2024. doi: 10.12142/ZTECOM.202404007.</w:t>
        </w:r>
        <w:r w:rsidR="00770A9B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8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hyperlink r:id="rId34" w:history="1"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P. Lu, Y.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J. Zhang, F. W. Deng, et al., “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Multi-view structured light 3D measurement system,” </w:t>
        </w:r>
        <w:r w:rsidRPr="00EF52C2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</w:t>
        </w:r>
        <w:r w:rsidRPr="00EF52C2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22, no. 4, pp. 53–58, Dec. 2024. doi: 10.12142/ZTECOM.202404008.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9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hyperlink r:id="rId35" w:history="1"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Y. J. Bai, J. Y. Yang, S. H. Zhu. et al., “A filtering coaxial probe for passive intermodulation characterization,” </w:t>
        </w:r>
        <w:r w:rsidRPr="00EF52C2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59–66, Dec. 2024. doi: 10.12142/ZTECOM.202404009.</w:t>
        </w:r>
      </w:hyperlink>
    </w:p>
    <w:p w:rsidR="00770A9B" w:rsidRDefault="00770A9B" w:rsidP="00B514D8">
      <w:pPr>
        <w:adjustRightInd w:val="0"/>
        <w:snapToGrid w:val="0"/>
        <w:spacing w:beforeLines="50" w:before="156" w:afterLines="50" w:after="156"/>
        <w:rPr>
          <w:b/>
          <w:color w:val="0070C0"/>
          <w:sz w:val="28"/>
        </w:rPr>
      </w:pPr>
    </w:p>
    <w:p w:rsidR="00770A9B" w:rsidRPr="00B514D8" w:rsidRDefault="00770A9B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hAnsi="Times New Roman" w:cs="Times New Roman"/>
          <w:b/>
          <w:color w:val="0070C0"/>
          <w:sz w:val="24"/>
          <w:szCs w:val="24"/>
        </w:rPr>
      </w:pPr>
      <w:r w:rsidRPr="00B514D8">
        <w:rPr>
          <w:rFonts w:ascii="Times New Roman" w:hAnsi="Times New Roman" w:cs="Times New Roman"/>
          <w:b/>
          <w:color w:val="0070C0"/>
          <w:sz w:val="24"/>
          <w:szCs w:val="24"/>
        </w:rPr>
        <w:t>Research Papers</w:t>
      </w:r>
    </w:p>
    <w:p w:rsidR="00770A9B" w:rsidRPr="002B311D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36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[10]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H. Chen, K. J. Zhang, J. Chen, et al.,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“Unsupervised motion removal for dyn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amic SLAM,”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</w:t>
        </w:r>
        <w:r w:rsidR="00770A9B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vol. 22, no. 4, pp. 67–77, Dec. 2024. doi: 10.12142/ZTECOM.202404010.</w:t>
        </w:r>
      </w:hyperlink>
    </w:p>
    <w:p w:rsidR="00770A9B" w:rsidRDefault="00BA508E" w:rsidP="00B514D8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37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="00770A9B">
          <w:rPr>
            <w:rStyle w:val="a9"/>
            <w:kern w:val="0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L. Y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uan, C. Hui, Y. F. Wu, et al., “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Video enhancement network based on CNN and tr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ansformer,”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</w:t>
        </w:r>
        <w:r w:rsidR="00770A9B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vol. 22, no. 4, pp. 78–88, Dec. 2024. doi: 10.12142/ZTECOM.202404011.</w:t>
        </w:r>
      </w:hyperlink>
    </w:p>
    <w:p w:rsidR="00711ECA" w:rsidRDefault="00BA508E" w:rsidP="00B514D8">
      <w:pPr>
        <w:adjustRightInd w:val="0"/>
        <w:snapToGrid w:val="0"/>
        <w:spacing w:beforeLines="50" w:before="156" w:afterLines="50" w:after="156"/>
        <w:jc w:val="left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38" w:history="1"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[12] 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M. C. Fan, Z. P. Zhang, D. F. 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Li, et al., “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 privacy-preserving scheme for multi-party ve</w:t>
        </w:r>
        <w:r w:rsidR="00770A9B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rtical federated learning,”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770A9B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770A9B" w:rsidRPr="002B311D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770A9B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22, no. 4, pp. 89–96, Dec. 2024. doi: 10.12142/ZTECOM.202404012.</w:t>
        </w:r>
      </w:hyperlink>
    </w:p>
    <w:p w:rsidR="001A49BC" w:rsidRDefault="001A49BC" w:rsidP="00B514D8">
      <w:pPr>
        <w:adjustRightInd w:val="0"/>
        <w:snapToGrid w:val="0"/>
        <w:spacing w:beforeLines="50" w:before="156" w:afterLines="50" w:after="156"/>
        <w:jc w:val="left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1A49BC" w:rsidRDefault="001A49BC" w:rsidP="00B514D8">
      <w:pPr>
        <w:adjustRightInd w:val="0"/>
        <w:snapToGrid w:val="0"/>
        <w:spacing w:beforeLines="50" w:before="156" w:afterLines="50" w:after="156"/>
        <w:jc w:val="left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1A49BC" w:rsidRPr="00770A9B" w:rsidRDefault="001A49BC" w:rsidP="001A49BC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FF7401"/>
          <w:sz w:val="36"/>
          <w:szCs w:val="32"/>
        </w:rPr>
      </w:pPr>
      <w:r>
        <w:rPr>
          <w:rFonts w:ascii="Times New Roman" w:hAnsi="Times New Roman" w:cs="Times New Roman"/>
          <w:b/>
          <w:color w:val="FF7401"/>
          <w:sz w:val="36"/>
          <w:szCs w:val="32"/>
        </w:rPr>
        <w:t>2025</w:t>
      </w:r>
      <w:r w:rsidRPr="00770A9B">
        <w:rPr>
          <w:rFonts w:ascii="Times New Roman" w:hAnsi="Times New Roman" w:cs="Times New Roman"/>
          <w:b/>
          <w:color w:val="FF7401"/>
          <w:sz w:val="36"/>
          <w:szCs w:val="32"/>
        </w:rPr>
        <w:t>年</w:t>
      </w:r>
    </w:p>
    <w:p w:rsidR="001A49BC" w:rsidRPr="00666C58" w:rsidRDefault="001A49BC" w:rsidP="001A49BC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</w:rPr>
      </w:pPr>
      <w:r w:rsidRPr="00880544">
        <w:rPr>
          <w:rFonts w:ascii="Times New Roman" w:cs="Times New Roman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1</w:t>
      </w:r>
      <w:r w:rsidRPr="00880544">
        <w:rPr>
          <w:rFonts w:ascii="Times New Roman" w:cs="Times New Roman"/>
          <w:b/>
          <w:color w:val="424244" w:themeColor="accent6" w:themeShade="BF"/>
        </w:rPr>
        <w:t>期：</w:t>
      </w:r>
    </w:p>
    <w:p w:rsidR="001A49BC" w:rsidRPr="00104138" w:rsidRDefault="001A49BC" w:rsidP="001A49BC">
      <w:pPr>
        <w:adjustRightInd w:val="0"/>
        <w:snapToGrid w:val="0"/>
        <w:spacing w:beforeLines="50" w:before="156" w:afterLines="50" w:after="156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4138">
        <w:rPr>
          <w:rFonts w:ascii="Times New Roman" w:hAnsi="Times New Roman" w:cs="Times New Roman"/>
          <w:b/>
          <w:color w:val="0070C0"/>
          <w:sz w:val="24"/>
          <w:szCs w:val="24"/>
        </w:rPr>
        <w:t>Special Topic:</w:t>
      </w:r>
      <w:r w:rsidRPr="00104138">
        <w:rPr>
          <w:rFonts w:ascii="Times New Roman" w:hAnsi="Times New Roman" w:cs="Times New Roman" w:hint="eastAsia"/>
          <w:b/>
          <w:color w:val="0070C0"/>
          <w:sz w:val="24"/>
          <w:szCs w:val="24"/>
        </w:rPr>
        <w:t xml:space="preserve"> </w:t>
      </w:r>
      <w:r w:rsidRPr="001A49BC">
        <w:rPr>
          <w:rFonts w:ascii="Times New Roman" w:hAnsi="Times New Roman" w:cs="Times New Roman"/>
          <w:b/>
          <w:color w:val="0070C0"/>
          <w:sz w:val="24"/>
          <w:szCs w:val="24"/>
        </w:rPr>
        <w:t>Native Intelligence at the Physical Layer</w:t>
      </w:r>
    </w:p>
    <w:p w:rsidR="001A49BC" w:rsidRDefault="00BA508E" w:rsidP="001A49BC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39" w:history="1">
        <w:r w:rsidR="001A49BC">
          <w:rPr>
            <w:rStyle w:val="a9"/>
            <w:rFonts w:eastAsia="宋体"/>
            <w:sz w:val="21"/>
            <w:szCs w:val="21"/>
          </w:rPr>
          <w:t>[1]</w:t>
        </w:r>
        <w:r w:rsidR="001A49BC">
          <w:rPr>
            <w:rStyle w:val="a9"/>
          </w:rPr>
          <w:t xml:space="preserve"> </w:t>
        </w:r>
        <w:r w:rsidR="001A49BC" w:rsidRPr="007F4A83">
          <w:rPr>
            <w:rStyle w:val="a9"/>
            <w:rFonts w:eastAsia="宋体"/>
            <w:sz w:val="21"/>
            <w:szCs w:val="21"/>
          </w:rPr>
          <w:t>K. Yang, S. Jin, L. P. Xia</w:t>
        </w:r>
        <w:r w:rsidR="001A49BC">
          <w:rPr>
            <w:rStyle w:val="a9"/>
            <w:rFonts w:eastAsia="宋体"/>
            <w:sz w:val="21"/>
            <w:szCs w:val="21"/>
          </w:rPr>
          <w:t>ng, “Native intelligence at the</w:t>
        </w:r>
        <w:r w:rsidR="001A49BC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1A49BC" w:rsidRPr="007F4A83">
          <w:rPr>
            <w:rStyle w:val="a9"/>
            <w:rFonts w:eastAsia="宋体"/>
            <w:sz w:val="21"/>
            <w:szCs w:val="21"/>
          </w:rPr>
          <w:t xml:space="preserve">physical layer,” </w:t>
        </w:r>
        <w:r w:rsidR="001A49BC" w:rsidRPr="001A49BC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1A49BC" w:rsidRPr="007F4A83">
          <w:rPr>
            <w:rStyle w:val="a9"/>
            <w:rFonts w:eastAsia="宋体"/>
            <w:sz w:val="21"/>
            <w:szCs w:val="21"/>
          </w:rPr>
          <w:t>, vol. 23, no. 1, pp. 1 – 2, Mar. 2025.</w:t>
        </w:r>
        <w:r w:rsidR="001A49BC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1A49BC" w:rsidRPr="007F4A83">
          <w:rPr>
            <w:rStyle w:val="a9"/>
            <w:rFonts w:eastAsia="宋体"/>
            <w:sz w:val="21"/>
            <w:szCs w:val="21"/>
          </w:rPr>
          <w:t>doi: 10.12142/ZTECOM.202501001.</w:t>
        </w:r>
      </w:hyperlink>
    </w:p>
    <w:p w:rsidR="001A49BC" w:rsidRDefault="00BA508E" w:rsidP="001A49BC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40" w:history="1">
        <w:r w:rsidR="001A49BC">
          <w:rPr>
            <w:rStyle w:val="a9"/>
            <w:rFonts w:eastAsia="宋体"/>
            <w:sz w:val="21"/>
            <w:szCs w:val="21"/>
          </w:rPr>
          <w:t xml:space="preserve">[2] </w:t>
        </w:r>
        <w:r w:rsidR="001A49BC" w:rsidRPr="007F4A83">
          <w:rPr>
            <w:rStyle w:val="a9"/>
            <w:rFonts w:eastAsia="宋体"/>
            <w:sz w:val="21"/>
            <w:szCs w:val="21"/>
          </w:rPr>
          <w:t>J. M. Cheng, W. Chen, L. Li, et al.,</w:t>
        </w:r>
        <w:r w:rsidR="001A49BC">
          <w:rPr>
            <w:rStyle w:val="a9"/>
            <w:rFonts w:eastAsia="宋体"/>
            <w:sz w:val="21"/>
            <w:szCs w:val="21"/>
          </w:rPr>
          <w:t xml:space="preserve"> “</w:t>
        </w:r>
        <w:r w:rsidR="001A49BC" w:rsidRPr="007F4A83">
          <w:rPr>
            <w:rStyle w:val="a9"/>
            <w:rFonts w:eastAsia="宋体"/>
            <w:sz w:val="21"/>
            <w:szCs w:val="21"/>
          </w:rPr>
          <w:t>Efficient spatio-temporal predictive learning for ma</w:t>
        </w:r>
        <w:r w:rsidR="001A49BC">
          <w:rPr>
            <w:rStyle w:val="a9"/>
            <w:rFonts w:eastAsia="宋体"/>
            <w:sz w:val="21"/>
            <w:szCs w:val="21"/>
          </w:rPr>
          <w:t xml:space="preserve">ssive MIMO CSI prediction,” </w:t>
        </w:r>
        <w:r w:rsidR="001A49BC" w:rsidRPr="001A49BC">
          <w:rPr>
            <w:rStyle w:val="a9"/>
            <w:rFonts w:eastAsia="宋体"/>
            <w:i/>
            <w:sz w:val="21"/>
            <w:szCs w:val="21"/>
          </w:rPr>
          <w:t>ZTE</w:t>
        </w:r>
        <w:r w:rsidR="001A49BC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1A49BC" w:rsidRPr="001A49BC">
          <w:rPr>
            <w:rStyle w:val="a9"/>
            <w:rFonts w:eastAsia="宋体"/>
            <w:i/>
            <w:sz w:val="21"/>
            <w:szCs w:val="21"/>
          </w:rPr>
          <w:t>Communications</w:t>
        </w:r>
        <w:r w:rsidR="001A49BC" w:rsidRPr="007F4A83">
          <w:rPr>
            <w:rStyle w:val="a9"/>
            <w:rFonts w:eastAsia="宋体"/>
            <w:sz w:val="21"/>
            <w:szCs w:val="21"/>
          </w:rPr>
          <w:t>, vol. 23, no. 1, pp. 3–10, Mar. 2025.</w:t>
        </w:r>
        <w:r w:rsidR="001A49BC">
          <w:rPr>
            <w:rStyle w:val="a9"/>
            <w:rFonts w:eastAsia="宋体"/>
            <w:sz w:val="21"/>
            <w:szCs w:val="21"/>
          </w:rPr>
          <w:t xml:space="preserve"> doi: 10.12142/ZTECOM.202501002</w:t>
        </w:r>
        <w:r w:rsidR="001A49BC" w:rsidRPr="00274C1D">
          <w:rPr>
            <w:rStyle w:val="a9"/>
            <w:rFonts w:eastAsia="宋体"/>
            <w:sz w:val="21"/>
            <w:szCs w:val="21"/>
          </w:rPr>
          <w:t xml:space="preserve">. </w:t>
        </w:r>
      </w:hyperlink>
    </w:p>
    <w:p w:rsidR="001A49BC" w:rsidRPr="00274C1D" w:rsidRDefault="00BA508E" w:rsidP="001A49BC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41" w:history="1">
        <w:r w:rsidR="001A49BC">
          <w:rPr>
            <w:rStyle w:val="a9"/>
            <w:rFonts w:eastAsia="宋体"/>
            <w:szCs w:val="21"/>
          </w:rPr>
          <w:t xml:space="preserve">[3] </w:t>
        </w:r>
        <w:r w:rsidR="001A49BC" w:rsidRPr="007F4A83">
          <w:rPr>
            <w:rStyle w:val="a9"/>
            <w:rFonts w:eastAsia="宋体"/>
            <w:sz w:val="21"/>
            <w:szCs w:val="21"/>
          </w:rPr>
          <w:t xml:space="preserve">K. Q. </w:t>
        </w:r>
        <w:r w:rsidR="001A49BC">
          <w:rPr>
            <w:rStyle w:val="a9"/>
            <w:rFonts w:eastAsia="宋体"/>
            <w:sz w:val="21"/>
            <w:szCs w:val="21"/>
          </w:rPr>
          <w:t>Fan, Y. Z. Yao, N. Gao, et al.</w:t>
        </w:r>
        <w:r w:rsidR="001A49BC">
          <w:rPr>
            <w:rStyle w:val="a9"/>
            <w:rFonts w:eastAsia="宋体" w:hint="eastAsia"/>
            <w:sz w:val="21"/>
            <w:szCs w:val="21"/>
            <w:lang w:eastAsia="zh-CN"/>
          </w:rPr>
          <w:t>,</w:t>
        </w:r>
        <w:r w:rsidR="001A49BC">
          <w:rPr>
            <w:rStyle w:val="a9"/>
            <w:rFonts w:eastAsia="宋体"/>
            <w:sz w:val="21"/>
            <w:szCs w:val="21"/>
            <w:lang w:eastAsia="zh-CN"/>
          </w:rPr>
          <w:t xml:space="preserve"> </w:t>
        </w:r>
        <w:r w:rsidR="001A49BC">
          <w:rPr>
            <w:rStyle w:val="a9"/>
            <w:rFonts w:eastAsia="宋体"/>
            <w:sz w:val="21"/>
            <w:szCs w:val="21"/>
          </w:rPr>
          <w:t>“</w:t>
        </w:r>
        <w:r w:rsidR="001A49BC" w:rsidRPr="007F4A83">
          <w:rPr>
            <w:rStyle w:val="a9"/>
            <w:rFonts w:eastAsia="宋体"/>
            <w:sz w:val="21"/>
            <w:szCs w:val="21"/>
          </w:rPr>
          <w:t>RIS enabled simultaneous transmission and key generati</w:t>
        </w:r>
        <w:r w:rsidR="001A49BC">
          <w:rPr>
            <w:rStyle w:val="a9"/>
            <w:rFonts w:eastAsia="宋体"/>
            <w:sz w:val="21"/>
            <w:szCs w:val="21"/>
          </w:rPr>
          <w:t>on with PPO: exploring security</w:t>
        </w:r>
        <w:r w:rsidR="001A49BC"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="001A49BC" w:rsidRPr="007F4A83">
          <w:rPr>
            <w:rStyle w:val="a9"/>
            <w:rFonts w:eastAsia="宋体"/>
            <w:sz w:val="21"/>
            <w:szCs w:val="21"/>
          </w:rPr>
          <w:t xml:space="preserve">boundary of RIS phase shift,” </w:t>
        </w:r>
        <w:r w:rsidR="001A49BC" w:rsidRPr="001A49BC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1A49BC" w:rsidRPr="007F4A83">
          <w:rPr>
            <w:rStyle w:val="a9"/>
            <w:rFonts w:eastAsia="宋体"/>
            <w:sz w:val="21"/>
            <w:szCs w:val="21"/>
          </w:rPr>
          <w:t>, vol. 23, no. 1, pp. 11–17, Mar. 2025. doi: 10.12142/ZTECOM.202501003</w:t>
        </w:r>
        <w:r w:rsidR="001A49BC" w:rsidRPr="00274C1D">
          <w:rPr>
            <w:rStyle w:val="a9"/>
            <w:rFonts w:eastAsia="宋体"/>
            <w:sz w:val="21"/>
            <w:szCs w:val="21"/>
          </w:rPr>
          <w:t>.</w:t>
        </w:r>
        <w:r w:rsidR="001A49BC">
          <w:rPr>
            <w:rStyle w:val="a9"/>
            <w:rFonts w:eastAsia="宋体"/>
            <w:szCs w:val="21"/>
          </w:rPr>
          <w:t xml:space="preserve"> </w:t>
        </w:r>
      </w:hyperlink>
    </w:p>
    <w:p w:rsidR="001A49BC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42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R. Meng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D. Y. Fan, X. D. Xu,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Endogenous security through AI-driven physical-lay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er authentication for future 6G</w:t>
        </w:r>
        <w:r w:rsidR="001A49B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lastRenderedPageBreak/>
          <w:t xml:space="preserve">networks,”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18–29, Mar. 2025.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10.12142/ZTECOM.202501004</w:t>
        </w:r>
        <w:r w:rsidR="001A49BC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1A49BC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43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[5] </w:t>
        </w:r>
      </w:hyperlink>
      <w:hyperlink r:id="rId44" w:history="1"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T. Q. Ren,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R. P. Li, M. M. Zhao,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Separate source channel coding is still what you 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need: an LLM-based rethinking,”</w:t>
        </w:r>
        <w:r w:rsidR="001A49B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30–44, Mar. 2025. doi: 10.12142/ZTECOM.202501005</w:t>
        </w:r>
        <w:r w:rsidR="001A49BC"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6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hyperlink r:id="rId45" w:history="1"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S. W. He, S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 L. Peng, H. L. Dong, et al., “</w:t>
        </w:r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Exploration of NWDAF development architecture for 6G AI-native networks,” </w:t>
        </w:r>
        <w:r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45–52, Mar. 2025.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10.12142/ZTECOM.202501006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1A49BC" w:rsidRDefault="00BA508E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46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="001A49BC">
          <w:rPr>
            <w:rStyle w:val="a9"/>
            <w:kern w:val="0"/>
          </w:rPr>
          <w:t xml:space="preserve">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C. Y. Tang,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Z. S. Li, Z. H. Chen,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Device activity detection and channel estimati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on using score-based generative</w:t>
        </w:r>
        <w:r w:rsidR="001A49B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models in massive MIMO,”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53–62, Mar. 2025. doi: 10.12142/ZTECOM.202501007</w:t>
        </w:r>
        <w:r w:rsidR="001A49BC" w:rsidRPr="00274C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  <w:r w:rsid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 xml:space="preserve"> </w:t>
        </w:r>
      </w:hyperlink>
    </w:p>
    <w:p w:rsidR="001A49BC" w:rsidRPr="00274C1D" w:rsidRDefault="001A49BC" w:rsidP="001A49BC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8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hyperlink r:id="rId47" w:history="1"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L. L. Li, “</w:t>
        </w:r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Efficient PSS detection algorithm aided by CNN,” </w:t>
        </w:r>
        <w:r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3, no. 1, pp. 63–70, Mar. 2025.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doi: 10.12142/ZTECOM.202501008</w:t>
        </w:r>
        <w:r w:rsidRPr="00EF52C2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1A49BC" w:rsidRPr="007F4A83" w:rsidRDefault="001A49BC" w:rsidP="001A49BC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Research Papers</w:t>
      </w:r>
    </w:p>
    <w:p w:rsidR="001A49BC" w:rsidRPr="00BA5DA4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"https://zte.magtechjournal.com/EN/10.12142/ZTECOM.202501009"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[9] J. F. Shao, X. Hong, W. J. Wang, et al., “A basis function generation based digital predistortion concurrent neural network</w:t>
      </w:r>
    </w:p>
    <w:p w:rsidR="001A49BC" w:rsidRDefault="001A49BC" w:rsidP="001A49BC">
      <w:pPr>
        <w:adjustRightInd w:val="0"/>
        <w:snapToGrid w:val="0"/>
        <w:rPr>
          <w:b/>
          <w:color w:val="0070C0"/>
          <w:sz w:val="28"/>
        </w:rPr>
      </w:pP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model of RF power amplifier,” </w:t>
      </w:r>
      <w:r w:rsidRPr="001A49BC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23, no. 1, pp. 71–77, Mar. 2025. doi: 10.12142/ZTECOM.202501009.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1A49BC" w:rsidRPr="002B311D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48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[10]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X. Y. T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ang, J. Sui, J. H. Fu,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 wide passband frequency selective surface with ang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ular stability,”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78–84, Mar. 2025.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doi: 10.12142/ZTECOM.202501010</w:t>
        </w:r>
        <w:r w:rsidR="001A49BC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49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="001A49BC">
          <w:rPr>
            <w:rStyle w:val="a9"/>
            <w:kern w:val="0"/>
          </w:rPr>
          <w:t xml:space="preserve">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Z. P. Liu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K. X. Li, Y. M. Cai,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Dual-polarized 2D beam-scanning antenna based on recon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figurable reflective elements,”</w:t>
        </w:r>
        <w:r w:rsidR="001A49B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85–89, Mar. 2025. doi: 10.12142/ZTECOM.202501011</w:t>
        </w:r>
        <w:r w:rsidR="001A49BC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50" w:history="1"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[12] 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Q. L. Wang,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X. N. Zhang, Y. Yang, et al., “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VFabric: a digital twin emulator for core switching equi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pment,”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1A49B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1A49BC" w:rsidRPr="007F4A83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90–100, Mar. 2025. doi: 10.12142/ZTECOM.202501012</w:t>
        </w:r>
        <w:r w:rsidR="001A49BC" w:rsidRPr="002B311D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</w:t>
        </w:r>
      </w:hyperlink>
    </w:p>
    <w:p w:rsidR="001A49BC" w:rsidRPr="00BA5DA4" w:rsidRDefault="001A49BC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"https://zte.magtechjournal.com/EN/10.12142/ZTECOM.202501013"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[13] A. H. Dong, H. D. Liang, S. H. Zhu, ethttps://zte.magtechjournal.com/EN/10.12142/ZTECOM.202501013 al., “Precise location of passive intermodulation in long cables by fractional frequency</w:t>
      </w:r>
      <w:r w:rsidRPr="00BA5DA4"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based multi-range rulers,” </w:t>
      </w:r>
      <w:r w:rsidRPr="001A49BC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BA5DA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23, no. 1, pp. 101–106, Mar. 2025. doi: 10.12142/ZTECOM.202501013.</w:t>
      </w:r>
    </w:p>
    <w:p w:rsidR="001A49BC" w:rsidRDefault="001A49BC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51" w:history="1">
        <w:r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[14] H. An, T. Liu, D. P. He, et al., “Measurement and analysis of radar-cross-section of UAV at 21–26 GHz frequency</w:t>
        </w:r>
        <w:r w:rsidRPr="00BA5DA4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band,” </w:t>
        </w:r>
        <w:r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107–114, Mar. 2025. doi: 10.12142/ZTECOM.202501014.</w:t>
        </w:r>
      </w:hyperlink>
    </w:p>
    <w:p w:rsidR="001A49BC" w:rsidRDefault="00BA508E" w:rsidP="001A49BC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52" w:history="1">
        <w:r w:rsidR="001A49BC"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[15] Y. R. Shan, F. G. Wang, Y. X. Hao, et al., “Doppler rate estimation for OTFS via large-scale antenna array,”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1A49BC"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1A49BC" w:rsidRPr="001A49B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1A49BC" w:rsidRPr="00BA5DA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1, pp. 115–122, Mar. 2025. doi: 10.12142/ZTECOM.202501015.</w:t>
        </w:r>
      </w:hyperlink>
    </w:p>
    <w:p w:rsidR="001A49BC" w:rsidRDefault="001A49BC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Default="00D41010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Default="00D41010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1A49BC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Pr="00D41010" w:rsidRDefault="00D41010" w:rsidP="00D41010">
      <w:pPr>
        <w:adjustRightInd w:val="0"/>
        <w:snapToGrid w:val="0"/>
        <w:spacing w:beforeLines="50" w:before="156" w:afterLines="50" w:after="156"/>
        <w:jc w:val="left"/>
        <w:rPr>
          <w:rStyle w:val="a9"/>
          <w:rFonts w:ascii="Times New Roman" w:hAnsi="Times New Roman" w:cs="Times New Roman"/>
          <w:b/>
          <w:color w:val="0070C0"/>
        </w:rPr>
      </w:pPr>
      <w:r w:rsidRPr="00880544">
        <w:rPr>
          <w:rFonts w:ascii="Times New Roman" w:cs="Times New Roman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2</w:t>
      </w:r>
      <w:r>
        <w:rPr>
          <w:rFonts w:ascii="Times New Roman" w:cs="Times New Roman"/>
          <w:b/>
          <w:color w:val="424244" w:themeColor="accent6" w:themeShade="BF"/>
        </w:rPr>
        <w:t>期</w:t>
      </w:r>
    </w:p>
    <w:p w:rsidR="00D41010" w:rsidRPr="002B311D" w:rsidRDefault="00D41010" w:rsidP="00D41010">
      <w:pPr>
        <w:adjustRightInd w:val="0"/>
        <w:snapToGrid w:val="0"/>
        <w:spacing w:afterLines="100" w:after="312"/>
        <w:jc w:val="left"/>
        <w:rPr>
          <w:b/>
          <w:sz w:val="28"/>
        </w:rPr>
      </w:pPr>
      <w:r w:rsidRPr="002B311D">
        <w:rPr>
          <w:rFonts w:ascii="Times New Roman" w:hAnsi="Times New Roman" w:cs="Times New Roman"/>
          <w:b/>
          <w:color w:val="0070C0"/>
          <w:sz w:val="28"/>
        </w:rPr>
        <w:t xml:space="preserve">Special Topic: </w:t>
      </w:r>
      <w:r w:rsidRPr="00950D95">
        <w:rPr>
          <w:rFonts w:ascii="Times New Roman" w:hAnsi="Times New Roman" w:cs="Times New Roman"/>
          <w:b/>
          <w:color w:val="0070C0"/>
          <w:sz w:val="28"/>
        </w:rPr>
        <w:t>Digital Twin Online Channel Modeling for 6G and Beyond</w:t>
      </w:r>
    </w:p>
    <w:p w:rsidR="00D41010" w:rsidRPr="00950D95" w:rsidRDefault="00D41010" w:rsidP="00D4101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 xml:space="preserve"> HYPERLINK "https://zte.magtechjournal.com/EN/10.12142/ZTECOM.202502001" </w:instrText>
      </w:r>
      <w:r>
        <w:rPr>
          <w:rStyle w:val="a9"/>
          <w:rFonts w:eastAsia="宋体"/>
          <w:sz w:val="21"/>
          <w:szCs w:val="21"/>
        </w:rPr>
        <w:fldChar w:fldCharType="separate"/>
      </w:r>
      <w:r w:rsidRPr="00950D95">
        <w:rPr>
          <w:rStyle w:val="a9"/>
          <w:rFonts w:eastAsia="宋体"/>
          <w:sz w:val="21"/>
          <w:szCs w:val="21"/>
        </w:rPr>
        <w:t>[1]</w:t>
      </w:r>
      <w:r w:rsidRPr="00950D95">
        <w:rPr>
          <w:rStyle w:val="a9"/>
        </w:rPr>
        <w:t xml:space="preserve"> </w:t>
      </w:r>
      <w:r w:rsidRPr="00950D95">
        <w:rPr>
          <w:rStyle w:val="a9"/>
          <w:rFonts w:eastAsia="宋体"/>
          <w:sz w:val="21"/>
          <w:szCs w:val="21"/>
        </w:rPr>
        <w:t>C. X. Wang and C. Huang, “Editorial: digital twin online channel modeling for 6G and beyond,” ZTE Communications, vol. 23,</w:t>
      </w:r>
      <w:r w:rsidRPr="00950D95"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950D95">
        <w:rPr>
          <w:rStyle w:val="a9"/>
          <w:rFonts w:eastAsia="宋体"/>
          <w:sz w:val="21"/>
          <w:szCs w:val="21"/>
        </w:rPr>
        <w:t xml:space="preserve">no. 2, pp. 1–2, Jun. 2025. doi: 10.12142/ZTECOM.202502001. </w:t>
      </w:r>
    </w:p>
    <w:p w:rsidR="00D41010" w:rsidRDefault="00D41010" w:rsidP="00D4101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end"/>
      </w:r>
      <w:hyperlink r:id="rId53" w:history="1">
        <w:r>
          <w:rPr>
            <w:rStyle w:val="a9"/>
            <w:rFonts w:eastAsia="宋体"/>
            <w:sz w:val="21"/>
            <w:szCs w:val="21"/>
          </w:rPr>
          <w:t xml:space="preserve">[2] </w:t>
        </w:r>
        <w:r w:rsidRPr="00950D95">
          <w:rPr>
            <w:rStyle w:val="a9"/>
            <w:rFonts w:eastAsia="宋体"/>
            <w:sz w:val="21"/>
            <w:szCs w:val="21"/>
          </w:rPr>
          <w:t>H. Y. Dua</w:t>
        </w:r>
        <w:r>
          <w:rPr>
            <w:rStyle w:val="a9"/>
            <w:rFonts w:eastAsia="宋体"/>
            <w:sz w:val="21"/>
            <w:szCs w:val="21"/>
          </w:rPr>
          <w:t>n, M. Y. Wang, H. Duo, et al., “</w:t>
        </w:r>
        <w:r w:rsidRPr="00950D95">
          <w:rPr>
            <w:rStyle w:val="a9"/>
            <w:rFonts w:eastAsia="宋体"/>
            <w:sz w:val="21"/>
            <w:szCs w:val="21"/>
          </w:rPr>
          <w:t>Channel measurement and analysis of human body radar cross section in 26 GHz</w:t>
        </w:r>
        <w:r>
          <w:rPr>
            <w:rStyle w:val="a9"/>
            <w:rFonts w:eastAsia="宋体" w:hint="eastAsia"/>
            <w:sz w:val="21"/>
            <w:szCs w:val="21"/>
            <w:lang w:eastAsia="zh-CN"/>
          </w:rPr>
          <w:t xml:space="preserve"> </w:t>
        </w:r>
        <w:r w:rsidRPr="00950D95">
          <w:rPr>
            <w:rStyle w:val="a9"/>
            <w:rFonts w:eastAsia="宋体"/>
            <w:sz w:val="21"/>
            <w:szCs w:val="21"/>
          </w:rPr>
          <w:t>ISAC systems,” ZTE Communications, vol. 23, no. 2, pp. 3–10, Jun. 2025. doi: 10.12142/ZTECOM.202502002.</w:t>
        </w:r>
        <w:r w:rsidRPr="00274C1D">
          <w:rPr>
            <w:rStyle w:val="a9"/>
            <w:rFonts w:eastAsia="宋体"/>
            <w:sz w:val="21"/>
            <w:szCs w:val="21"/>
          </w:rPr>
          <w:t xml:space="preserve"> </w:t>
        </w:r>
      </w:hyperlink>
    </w:p>
    <w:p w:rsidR="00D41010" w:rsidRPr="00274C1D" w:rsidRDefault="00BA508E" w:rsidP="00D4101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54" w:history="1">
        <w:r w:rsidR="00D41010">
          <w:rPr>
            <w:rStyle w:val="a9"/>
            <w:rFonts w:eastAsia="宋体"/>
            <w:szCs w:val="21"/>
          </w:rPr>
          <w:t xml:space="preserve">[3] </w:t>
        </w:r>
        <w:r w:rsidR="00D41010" w:rsidRPr="00950D95">
          <w:rPr>
            <w:rStyle w:val="a9"/>
            <w:rFonts w:eastAsia="宋体"/>
            <w:sz w:val="21"/>
            <w:szCs w:val="21"/>
          </w:rPr>
          <w:t xml:space="preserve">J. Z. Lei, </w:t>
        </w:r>
        <w:r w:rsidR="00D41010">
          <w:rPr>
            <w:rStyle w:val="a9"/>
            <w:rFonts w:eastAsia="宋体"/>
            <w:sz w:val="21"/>
            <w:szCs w:val="21"/>
          </w:rPr>
          <w:t>K. L. Zhao, D. X. Hou, et al.</w:t>
        </w:r>
        <w:r w:rsidR="00D41010" w:rsidRPr="00950D95">
          <w:rPr>
            <w:rStyle w:val="a9"/>
            <w:rFonts w:eastAsia="宋体"/>
            <w:sz w:val="21"/>
            <w:szCs w:val="21"/>
          </w:rPr>
          <w:t>,</w:t>
        </w:r>
        <w:r w:rsidR="00D41010">
          <w:rPr>
            <w:rStyle w:val="a9"/>
            <w:rFonts w:eastAsia="宋体"/>
            <w:sz w:val="21"/>
            <w:szCs w:val="21"/>
          </w:rPr>
          <w:t xml:space="preserve"> “</w:t>
        </w:r>
        <w:r w:rsidR="00D41010" w:rsidRPr="00950D95">
          <w:rPr>
            <w:rStyle w:val="a9"/>
            <w:rFonts w:eastAsia="宋体"/>
            <w:sz w:val="21"/>
            <w:szCs w:val="21"/>
          </w:rPr>
          <w:t>Space network emulation system based on a user</w:t>
        </w:r>
        <w:r w:rsidR="00D41010">
          <w:rPr>
            <w:rStyle w:val="a9"/>
            <w:rFonts w:eastAsia="宋体"/>
            <w:sz w:val="21"/>
            <w:szCs w:val="21"/>
          </w:rPr>
          <w:t>-space network stack,” ZTE Com</w:t>
        </w:r>
        <w:r w:rsidR="00D41010" w:rsidRPr="00950D95">
          <w:rPr>
            <w:rStyle w:val="a9"/>
            <w:rFonts w:eastAsia="宋体"/>
            <w:sz w:val="21"/>
            <w:szCs w:val="21"/>
          </w:rPr>
          <w:t>munications, vol. 23, no. 2, pp. 11–19, Jun. 2025. doi: 10.12142/ZTECOM.202502003.</w:t>
        </w:r>
        <w:r w:rsidR="00D41010">
          <w:rPr>
            <w:rStyle w:val="a9"/>
            <w:rFonts w:eastAsia="宋体"/>
            <w:szCs w:val="21"/>
          </w:rPr>
          <w:t xml:space="preserve"> </w:t>
        </w:r>
      </w:hyperlink>
    </w:p>
    <w:p w:rsidR="00D41010" w:rsidRDefault="00BA508E" w:rsidP="00D4101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55" w:history="1"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D41010"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B. Ai,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Y. X. Zhang, M. Yang, et al., “</w:t>
        </w:r>
        <w:r w:rsidR="00D41010"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 machine learning-based channel data enhancement 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platform for digital twin chan</w:t>
        </w:r>
        <w:r w:rsidR="00D41010"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nels,” ZTE Communications, vol. 23, no. 2, pp. 20–30, Jun. 2025. doi: 10.12142/ZTECOM.202502004.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D41010" w:rsidRPr="00950D95" w:rsidRDefault="00D41010" w:rsidP="00D4101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"http://zte.magtechjournal.com/EN/10.12142/ZTECOM.202402005"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950D95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M. Y. 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Lu, L. Bai, Z. R. Han, et al., “</w:t>
      </w:r>
      <w:r w:rsidRPr="00950D95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6G digital twin enabled channel modeling for Beijing central business district,” ZTE Communications, vol. 23, no. 2, pp. 31–45, Jun. 2025. doi: 10.12142/ZTECOM.202502005.</w:t>
      </w: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56" w:history="1">
        <w:r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[6] X. C.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Liu, S. Sun, M. X. Tao, et al., “</w:t>
        </w:r>
        <w:r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Channel knowledge maps for 6G wireless networks: construction, applications, and future challenges,” ZTE Communications, vol. 23, no. 2, pp. 46–59, Jun. 2025. doi: 10.12142/ZTECOM.202502006.</w:t>
        </w:r>
      </w:hyperlink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Default="00BA508E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57" w:history="1"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="00D41010">
          <w:rPr>
            <w:rStyle w:val="a9"/>
            <w:kern w:val="0"/>
          </w:rPr>
          <w:t xml:space="preserve"> </w:t>
        </w:r>
        <w:r w:rsidR="00D41010"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P. Chen, Y. J. Liu, W. T. Wei, et al.,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="00D41010"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Air-to-ground channel measurement and modeling for low-altitude UAVs: a survey,” ZTE Communications, vol. 23, no. 2, pp. 60–75, Jun. 2025. doi: 10.12142/ZTECOM.202502007.</w:t>
        </w:r>
      </w:hyperlink>
    </w:p>
    <w:p w:rsidR="00D41010" w:rsidRPr="00274C1D" w:rsidRDefault="00D41010" w:rsidP="00D41010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Pr="003B22E4" w:rsidRDefault="00D41010" w:rsidP="00D41010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Review</w:t>
      </w: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8</w:t>
      </w:r>
      <w:r w:rsidRPr="00274C1D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]</w:t>
      </w:r>
      <w:hyperlink r:id="rId58" w:history="1">
        <w:r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F. H. Zh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u, X. Q. Wang, C. Zhu, et al., “</w:t>
        </w:r>
        <w:r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Liquid neural networks: next-generation AI for telecom from first principles,” ZTE</w:t>
        </w:r>
        <w:r w:rsidRPr="003B22E4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Communications, vol. 23, no. 2, pp. 76–84, Jun. 2025. doi: 10.12142/ZTECOM.202502008.</w:t>
        </w:r>
      </w:hyperlink>
    </w:p>
    <w:p w:rsidR="00D41010" w:rsidRPr="003B22E4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"https://zte.magtechjournal.com/EN/10.12142/ZTECOM.202502009" 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3B22E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[9] Z. Y. Li, X.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 W. Meng, J. Q. Zhang, et al., “</w:t>
      </w:r>
      <w:r w:rsidRPr="003B22E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Overview of cross-component in-loop filters in video coding standards,” ZTE</w:t>
      </w: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 w:rsidRPr="003B22E4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Communications, vol. 23, no. 2, pp. 85–95, Jun. 2025. doi: 10.12142/ZTECOM.202502009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D41010" w:rsidRPr="007F4A83" w:rsidRDefault="00D41010" w:rsidP="00D41010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lastRenderedPageBreak/>
        <w:t>Research Papers</w:t>
      </w:r>
    </w:p>
    <w:p w:rsidR="00D41010" w:rsidRPr="002B311D" w:rsidRDefault="00BA508E" w:rsidP="00D4101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59" w:history="1"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[10]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J. H. Ruan, 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C. X. Jiang, S. L. Xu. et al., “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GaN-based optoelectronic impact force sensor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,” ZTE Communications, vol. 23,</w:t>
        </w:r>
        <w:r w:rsidR="00D41010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no. 2, pp. 96–102, Jun. 2025. doi: 10.12142/ZTECOM.202502010.</w:t>
        </w:r>
      </w:hyperlink>
    </w:p>
    <w:p w:rsidR="00D41010" w:rsidRDefault="00BA508E" w:rsidP="00D4101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0" w:history="1"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="00D41010">
          <w:rPr>
            <w:rStyle w:val="a9"/>
            <w:kern w:val="0"/>
          </w:rPr>
          <w:t xml:space="preserve">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Z. Y. 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An, S. W. He, L. Yang, et al., “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Intelligent AP clustering and receiver design for 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uplink cell-free networks,” ZTE</w:t>
        </w:r>
        <w:r w:rsidR="00D41010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Communications, vol. 23, no. 2, pp. 103–108, Jun. 2025. doi: 10.12142/ZTECOM.202502011.</w:t>
        </w:r>
      </w:hyperlink>
    </w:p>
    <w:p w:rsidR="00D41010" w:rsidRDefault="00BA508E" w:rsidP="00D4101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1" w:history="1"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[12]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Y. Z. Liang, L. N. Wang, Z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. Q. Qi, et al., “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Integrated all-light network for air, space, land</w:t>
        </w:r>
        <w:r w:rsidR="00D4101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and sea,” ZTE Communications,</w:t>
        </w:r>
        <w:r w:rsidR="00D41010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D41010" w:rsidRPr="003B22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vol. 23, no. 2, pp. 109–114, Jun. 2025. doi: 10.12142/ZTECOM.202502012.</w:t>
        </w:r>
      </w:hyperlink>
    </w:p>
    <w:p w:rsidR="00D41010" w:rsidRDefault="00D4101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D4101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4773F0">
      <w:pPr>
        <w:adjustRightInd w:val="0"/>
        <w:snapToGrid w:val="0"/>
        <w:jc w:val="left"/>
        <w:rPr>
          <w:rFonts w:ascii="Times New Roman" w:hAnsi="Times New Roman" w:cs="Times New Roman"/>
          <w:b/>
          <w:color w:val="0070C0"/>
        </w:rPr>
      </w:pPr>
      <w:r>
        <w:rPr>
          <w:rFonts w:ascii="Times New Roman" w:cs="Times New Roman" w:hint="eastAsia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3</w:t>
      </w:r>
      <w:r>
        <w:rPr>
          <w:rFonts w:ascii="Times New Roman" w:cs="Times New Roman" w:hint="eastAsia"/>
          <w:b/>
          <w:color w:val="424244" w:themeColor="accent6" w:themeShade="BF"/>
        </w:rPr>
        <w:t>期：</w:t>
      </w:r>
    </w:p>
    <w:p w:rsidR="004773F0" w:rsidRPr="002B311D" w:rsidRDefault="004773F0" w:rsidP="004773F0">
      <w:pPr>
        <w:adjustRightInd w:val="0"/>
        <w:snapToGrid w:val="0"/>
        <w:spacing w:afterLines="100" w:after="312"/>
        <w:jc w:val="left"/>
        <w:rPr>
          <w:b/>
          <w:sz w:val="28"/>
        </w:rPr>
      </w:pPr>
      <w:r w:rsidRPr="002B311D">
        <w:rPr>
          <w:rFonts w:ascii="Times New Roman" w:hAnsi="Times New Roman" w:cs="Times New Roman"/>
          <w:b/>
          <w:color w:val="0070C0"/>
          <w:sz w:val="28"/>
        </w:rPr>
        <w:t xml:space="preserve">Special Topic: </w:t>
      </w:r>
      <w:r w:rsidRPr="009569CF">
        <w:rPr>
          <w:rFonts w:ascii="Times New Roman" w:hAnsi="Times New Roman" w:cs="Times New Roman"/>
          <w:b/>
          <w:color w:val="0070C0"/>
          <w:sz w:val="28"/>
        </w:rPr>
        <w:t>Security of Large Models</w:t>
      </w:r>
    </w:p>
    <w:p w:rsidR="004773F0" w:rsidRPr="00950D95" w:rsidRDefault="004773F0" w:rsidP="004773F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>HYPERLINK "https://zte.magtechjournal.com/EN/10.12142/ZTECOM.202503001"</w:instrText>
      </w:r>
      <w:r>
        <w:rPr>
          <w:rStyle w:val="a9"/>
          <w:rFonts w:eastAsia="宋体"/>
          <w:sz w:val="21"/>
          <w:szCs w:val="21"/>
        </w:rPr>
        <w:fldChar w:fldCharType="separate"/>
      </w:r>
      <w:r w:rsidRPr="00950D95">
        <w:rPr>
          <w:rStyle w:val="a9"/>
          <w:rFonts w:eastAsia="宋体"/>
          <w:sz w:val="21"/>
          <w:szCs w:val="21"/>
        </w:rPr>
        <w:t>[1]</w:t>
      </w:r>
      <w:r w:rsidRPr="00950D95">
        <w:rPr>
          <w:rStyle w:val="a9"/>
        </w:rPr>
        <w:t xml:space="preserve"> </w:t>
      </w:r>
      <w:r w:rsidRPr="009569CF">
        <w:rPr>
          <w:rStyle w:val="a9"/>
          <w:rFonts w:eastAsia="宋体"/>
          <w:sz w:val="21"/>
          <w:szCs w:val="21"/>
        </w:rPr>
        <w:t>Z. Su and L. K. Du, “Ed</w:t>
      </w:r>
      <w:r>
        <w:rPr>
          <w:rStyle w:val="a9"/>
          <w:rFonts w:eastAsia="宋体"/>
          <w:sz w:val="21"/>
          <w:szCs w:val="21"/>
        </w:rPr>
        <w:t>itorial: security of large mod</w:t>
      </w:r>
      <w:r w:rsidRPr="009569CF">
        <w:rPr>
          <w:rStyle w:val="a9"/>
          <w:rFonts w:eastAsia="宋体"/>
          <w:sz w:val="21"/>
          <w:szCs w:val="21"/>
        </w:rPr>
        <w:t xml:space="preserve">els,” </w:t>
      </w:r>
      <w:r w:rsidRPr="00DE65DC">
        <w:rPr>
          <w:rStyle w:val="a9"/>
          <w:rFonts w:eastAsia="宋体"/>
          <w:i/>
          <w:sz w:val="21"/>
          <w:szCs w:val="21"/>
        </w:rPr>
        <w:t>ZTE Communications</w:t>
      </w:r>
      <w:r>
        <w:rPr>
          <w:rStyle w:val="a9"/>
          <w:rFonts w:eastAsia="宋体"/>
          <w:sz w:val="21"/>
          <w:szCs w:val="21"/>
        </w:rPr>
        <w:t>, vol. 23, no. 3, pp. 1–</w:t>
      </w:r>
      <w:r w:rsidRPr="009569CF">
        <w:rPr>
          <w:rStyle w:val="a9"/>
          <w:rFonts w:eastAsia="宋体"/>
          <w:sz w:val="21"/>
          <w:szCs w:val="21"/>
        </w:rPr>
        <w:t>2, Sept. 2025. doi:</w:t>
      </w:r>
      <w:r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9569CF">
        <w:rPr>
          <w:rStyle w:val="a9"/>
          <w:rFonts w:eastAsia="宋体"/>
          <w:sz w:val="21"/>
          <w:szCs w:val="21"/>
        </w:rPr>
        <w:t>10.12142/ZTECOM.202503001.</w:t>
      </w:r>
      <w:r w:rsidRPr="00950D95">
        <w:rPr>
          <w:rStyle w:val="a9"/>
          <w:rFonts w:eastAsia="宋体"/>
          <w:sz w:val="21"/>
          <w:szCs w:val="21"/>
        </w:rPr>
        <w:t xml:space="preserve"> </w:t>
      </w:r>
    </w:p>
    <w:p w:rsidR="004773F0" w:rsidRDefault="004773F0" w:rsidP="004773F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end"/>
      </w:r>
      <w:hyperlink r:id="rId62" w:history="1">
        <w:r>
          <w:rPr>
            <w:rStyle w:val="a9"/>
            <w:rFonts w:eastAsia="宋体"/>
            <w:sz w:val="21"/>
            <w:szCs w:val="21"/>
          </w:rPr>
          <w:t xml:space="preserve">[2] </w:t>
        </w:r>
        <w:r w:rsidRPr="009569CF">
          <w:rPr>
            <w:rStyle w:val="a9"/>
            <w:rFonts w:eastAsia="宋体"/>
            <w:sz w:val="21"/>
            <w:szCs w:val="21"/>
          </w:rPr>
          <w:t>W. Gu, S. Shao, L. T. Zhou, et al.,</w:t>
        </w:r>
        <w:r>
          <w:rPr>
            <w:rStyle w:val="a9"/>
            <w:rFonts w:eastAsia="宋体"/>
            <w:sz w:val="21"/>
            <w:szCs w:val="21"/>
          </w:rPr>
          <w:t xml:space="preserve"> “</w:t>
        </w:r>
        <w:r w:rsidRPr="009569CF">
          <w:rPr>
            <w:rStyle w:val="a9"/>
            <w:rFonts w:eastAsia="宋体"/>
            <w:sz w:val="21"/>
            <w:szCs w:val="21"/>
          </w:rPr>
          <w:t>Poison-only and targeted backdoor attack against vis</w:t>
        </w:r>
        <w:r>
          <w:rPr>
            <w:rStyle w:val="a9"/>
            <w:rFonts w:eastAsia="宋体"/>
            <w:sz w:val="21"/>
            <w:szCs w:val="21"/>
          </w:rPr>
          <w:t xml:space="preserve">ual object tracking,” </w:t>
        </w:r>
        <w:r w:rsidRPr="00DE65DC">
          <w:rPr>
            <w:rStyle w:val="a9"/>
            <w:rFonts w:eastAsia="宋体"/>
            <w:i/>
            <w:sz w:val="21"/>
            <w:szCs w:val="21"/>
          </w:rPr>
          <w:t>ZTE</w:t>
        </w:r>
        <w:r>
          <w:rPr>
            <w:rStyle w:val="a9"/>
            <w:rFonts w:eastAsia="宋体"/>
            <w:sz w:val="21"/>
            <w:szCs w:val="21"/>
          </w:rPr>
          <w:t xml:space="preserve"> </w:t>
        </w:r>
        <w:r w:rsidRPr="00DE65DC">
          <w:rPr>
            <w:rStyle w:val="a9"/>
            <w:rFonts w:eastAsia="宋体"/>
            <w:i/>
            <w:sz w:val="21"/>
            <w:szCs w:val="21"/>
          </w:rPr>
          <w:t>Communications</w:t>
        </w:r>
        <w:r w:rsidRPr="009569CF">
          <w:rPr>
            <w:rStyle w:val="a9"/>
            <w:rFonts w:eastAsia="宋体"/>
            <w:sz w:val="21"/>
            <w:szCs w:val="21"/>
          </w:rPr>
          <w:t>, vol. 23, no.</w:t>
        </w:r>
        <w:r>
          <w:rPr>
            <w:rStyle w:val="a9"/>
            <w:rFonts w:eastAsia="宋体"/>
            <w:sz w:val="21"/>
            <w:szCs w:val="21"/>
          </w:rPr>
          <w:t xml:space="preserve"> </w:t>
        </w:r>
        <w:r w:rsidRPr="009569CF">
          <w:rPr>
            <w:rStyle w:val="a9"/>
            <w:rFonts w:eastAsia="宋体"/>
            <w:sz w:val="21"/>
            <w:szCs w:val="21"/>
          </w:rPr>
          <w:t>3, pp. 3–14, Sept. 2025. doi: 10.12142/ZTECOM.202503002.</w:t>
        </w:r>
        <w:r w:rsidRPr="00274C1D">
          <w:rPr>
            <w:rStyle w:val="a9"/>
            <w:rFonts w:eastAsia="宋体"/>
            <w:sz w:val="21"/>
            <w:szCs w:val="21"/>
          </w:rPr>
          <w:t xml:space="preserve"> </w:t>
        </w:r>
      </w:hyperlink>
    </w:p>
    <w:p w:rsidR="004773F0" w:rsidRPr="00274C1D" w:rsidRDefault="00BA508E" w:rsidP="004773F0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hyperlink r:id="rId63" w:history="1">
        <w:r w:rsidR="004773F0">
          <w:rPr>
            <w:rStyle w:val="a9"/>
            <w:rFonts w:eastAsia="宋体"/>
            <w:szCs w:val="21"/>
          </w:rPr>
          <w:t xml:space="preserve">[3] </w:t>
        </w:r>
        <w:r w:rsidR="004773F0" w:rsidRPr="009569CF">
          <w:rPr>
            <w:rStyle w:val="a9"/>
            <w:rFonts w:eastAsia="宋体"/>
            <w:sz w:val="21"/>
            <w:szCs w:val="21"/>
          </w:rPr>
          <w:t>Y. F. Zhu, Z. X. Chu, K. Ren, et al.,</w:t>
        </w:r>
        <w:r w:rsidR="004773F0">
          <w:rPr>
            <w:rStyle w:val="a9"/>
            <w:rFonts w:eastAsia="宋体"/>
            <w:sz w:val="21"/>
            <w:szCs w:val="21"/>
          </w:rPr>
          <w:t xml:space="preserve"> “</w:t>
        </w:r>
        <w:r w:rsidR="004773F0" w:rsidRPr="009569CF">
          <w:rPr>
            <w:rStyle w:val="a9"/>
            <w:rFonts w:eastAsia="宋体"/>
            <w:sz w:val="21"/>
            <w:szCs w:val="21"/>
          </w:rPr>
          <w:t xml:space="preserve">VOTI: jailbreaking vision-language models via </w:t>
        </w:r>
        <w:r w:rsidR="004773F0">
          <w:rPr>
            <w:rStyle w:val="a9"/>
            <w:rFonts w:eastAsia="宋体"/>
            <w:sz w:val="21"/>
            <w:szCs w:val="21"/>
          </w:rPr>
          <w:t>visual obfuscation and task in</w:t>
        </w:r>
        <w:r w:rsidR="004773F0" w:rsidRPr="009569CF">
          <w:rPr>
            <w:rStyle w:val="a9"/>
            <w:rFonts w:eastAsia="宋体"/>
            <w:sz w:val="21"/>
            <w:szCs w:val="21"/>
          </w:rPr>
          <w:t xml:space="preserve">duction,” </w:t>
        </w:r>
        <w:r w:rsidR="004773F0" w:rsidRPr="00DE65DC">
          <w:rPr>
            <w:rStyle w:val="a9"/>
            <w:rFonts w:eastAsia="宋体"/>
            <w:i/>
            <w:sz w:val="21"/>
            <w:szCs w:val="21"/>
          </w:rPr>
          <w:t>ZTE Communications</w:t>
        </w:r>
        <w:r w:rsidR="004773F0" w:rsidRPr="009569CF">
          <w:rPr>
            <w:rStyle w:val="a9"/>
            <w:rFonts w:eastAsia="宋体"/>
            <w:sz w:val="21"/>
            <w:szCs w:val="21"/>
          </w:rPr>
          <w:t>, vol. 23, no. 3, pp. 15–28, Sept. 2025. doi: 10.12142/ZTECOM.202503003.</w:t>
        </w:r>
        <w:r w:rsidR="004773F0">
          <w:rPr>
            <w:rStyle w:val="a9"/>
            <w:rFonts w:eastAsia="宋体"/>
            <w:szCs w:val="21"/>
          </w:rPr>
          <w:t xml:space="preserve"> </w:t>
        </w:r>
      </w:hyperlink>
    </w:p>
    <w:p w:rsidR="004773F0" w:rsidRDefault="00BA508E" w:rsidP="004773F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4" w:history="1"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="004773F0"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W. Wa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ng, S. F. Li, T. Dong, et al., “</w:t>
        </w:r>
        <w:r w:rsidR="004773F0"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From function calls to MCPs for securing AI agent sy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stems: architecture, challenges</w:t>
        </w:r>
        <w:r w:rsidR="004773F0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4773F0"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and countermeasures,”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4773F0"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3, pp. 27–37, Sept. 2025. doi: 10.12142/ZTECOM.202503004.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4773F0" w:rsidRPr="00950D95" w:rsidRDefault="004773F0" w:rsidP="004773F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"http://zte.magtechjournal.com/EN/10.12142/ZTECOM.202403005"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950D95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</w:t>
      </w:r>
      <w:r w:rsidRPr="009569C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L. K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 Du, Z. Su, X. Y. Yu, et al., “</w:t>
      </w:r>
      <w:r w:rsidRPr="009569C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Dataset copyright auditing for large models: fundamentals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open problems, and future di</w:t>
      </w:r>
      <w:r w:rsidRPr="009569C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rections,” </w:t>
      </w:r>
      <w:r w:rsidRPr="00DE65DC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9569C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23, no. 3, pp. 38–47, Sept. 2025. doi: 10.12142/ZTECOM.202503005.</w:t>
      </w:r>
    </w:p>
    <w:p w:rsidR="004773F0" w:rsidRDefault="004773F0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  <w:hyperlink r:id="rId65" w:history="1">
        <w:r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[6] </w:t>
        </w:r>
        <w:r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Q. H. Shen,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Z. J. Yang, J. Jiang, et al., “</w:t>
        </w:r>
        <w:r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StegoAgent: a generative steganography fram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ework based on GUI agents,” </w:t>
        </w:r>
        <w:r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Pr="009569C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, vol. 23, no. 3, pp. 48–58, Sept. 2025. doi: 10.12142/ZTECOM.202503006. </w:t>
        </w:r>
      </w:hyperlink>
    </w:p>
    <w:p w:rsidR="004773F0" w:rsidRDefault="004773F0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Pr="00843DE4" w:rsidRDefault="004773F0" w:rsidP="004773F0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Review</w:t>
      </w:r>
    </w:p>
    <w:p w:rsidR="004773F0" w:rsidRDefault="00BA508E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6" w:history="1"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 w:rsidR="004773F0">
          <w:rPr>
            <w:rStyle w:val="a9"/>
            <w:kern w:val="0"/>
          </w:rPr>
          <w:t xml:space="preserve"> </w:t>
        </w:r>
        <w:r w:rsidR="004773F0" w:rsidRPr="00843D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H. X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u, B. Sun, J. W. Ding, et al., “</w:t>
        </w:r>
        <w:r w:rsidR="004773F0" w:rsidRPr="00843D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Analysis of feasible solutions for railway 5G network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security assessment,”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4773F0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4773F0" w:rsidRPr="00843D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, vol. 23, no. 3, pp. 59–70, Sept. 2025. doi: 10.12142/ZTECOM.202503007. </w:t>
        </w:r>
      </w:hyperlink>
    </w:p>
    <w:p w:rsidR="004773F0" w:rsidRDefault="004773F0" w:rsidP="004773F0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</w:p>
    <w:p w:rsidR="004773F0" w:rsidRDefault="00BA508E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</w:rPr>
      </w:pPr>
      <w:hyperlink r:id="rId67" w:history="1"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[8]</w:t>
        </w:r>
        <w:r w:rsidR="004773F0" w:rsidRPr="00DE65DC">
          <w:rPr>
            <w:rStyle w:val="a9"/>
          </w:rPr>
          <w:t xml:space="preserve"> </w:t>
        </w:r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P. Lu, D. Q. Feng, W. Z. Shi, et al., “Key techniques and challenges in NeRF-based dynamic 3D reconstruction,”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</w:t>
        </w:r>
        <w:r w:rsidR="004773F0" w:rsidRPr="00DE65DC">
          <w:rPr>
            <w:rStyle w:val="a9"/>
            <w:rFonts w:ascii="Times New Roman" w:eastAsia="宋体" w:hAnsi="Times New Roman" w:cs="Times New Roman" w:hint="eastAsia"/>
            <w:i/>
            <w:kern w:val="0"/>
            <w:szCs w:val="21"/>
          </w:rPr>
          <w:t xml:space="preserve">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Communications</w:t>
        </w:r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3, pp. 71–80, Sept. 2025. doi: 10.12142/ZTECOM.202503008</w:t>
        </w:r>
        <w:r w:rsidR="004773F0" w:rsidRPr="00DE65D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>.</w:t>
        </w:r>
      </w:hyperlink>
    </w:p>
    <w:p w:rsidR="004773F0" w:rsidRDefault="004773F0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Default="004773F0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4773F0" w:rsidRPr="007F4A83" w:rsidRDefault="004773F0" w:rsidP="004773F0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Research Papers</w:t>
      </w:r>
    </w:p>
    <w:p w:rsidR="004773F0" w:rsidRDefault="00BA508E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8" w:history="1"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[9] J. Cui, N. L. Gu, C. Chang, et al., “Real-time 7-core SDM transmission system using commercial 400 Gbit/s OTN transceivers and network management system,”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3, pp. 81–88, Sept. 2025. doi: 10.12142/ZTECOM.202503009.</w:t>
        </w:r>
      </w:hyperlink>
    </w:p>
    <w:p w:rsidR="004773F0" w:rsidRPr="00843DE4" w:rsidRDefault="004773F0" w:rsidP="004773F0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</w:p>
    <w:p w:rsidR="004773F0" w:rsidRPr="002B311D" w:rsidRDefault="00BA508E" w:rsidP="004773F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69" w:history="1"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[10] J. Q. Li, S. J. Chen, Y. J. Feng, et al., “Antenna parameter calibration for mobile communication base station via laser</w:t>
        </w:r>
        <w:r w:rsidR="004773F0" w:rsidRPr="00DE65DC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tracker,” </w:t>
        </w:r>
        <w:r w:rsidR="004773F0" w:rsidRPr="00DE65DC">
          <w:rPr>
            <w:rStyle w:val="a9"/>
            <w:rFonts w:ascii="Times New Roman" w:eastAsia="宋体" w:hAnsi="Times New Roman" w:cs="Times New Roman"/>
            <w:i/>
            <w:kern w:val="0"/>
            <w:szCs w:val="21"/>
            <w:lang w:eastAsia="en-US"/>
          </w:rPr>
          <w:t>ZTE Communications</w:t>
        </w:r>
        <w:r w:rsidR="004773F0"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vol. 23, no. 3, pp. 89–95, Sept. 2025. doi: 10.12142/ZTECOM.202503010.</w:t>
        </w:r>
      </w:hyperlink>
    </w:p>
    <w:p w:rsidR="004773F0" w:rsidRPr="00DE65DC" w:rsidRDefault="004773F0" w:rsidP="004773F0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instrText xml:space="preserve"> HYPERLINK "https://zte.magtechjournal.com/EN/10.12142/ZTECOM.202503011" </w:instrText>
      </w: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DE65D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[11]</w:t>
      </w:r>
      <w:r w:rsidRPr="00DE65DC">
        <w:rPr>
          <w:rStyle w:val="a9"/>
          <w:kern w:val="0"/>
        </w:rPr>
        <w:t xml:space="preserve"> </w:t>
      </w:r>
      <w:r w:rsidRPr="00DE65D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S. He, L. M. Liu, Z. L. Wang, et al., “M+MNet: a mixed-precision multibranch network for image aesthetics assessment,” </w:t>
      </w:r>
      <w:r w:rsidRPr="00DE65DC">
        <w:rPr>
          <w:rStyle w:val="a9"/>
          <w:rFonts w:ascii="Times New Roman" w:eastAsia="宋体" w:hAnsi="Times New Roman" w:cs="Times New Roman"/>
          <w:i/>
          <w:kern w:val="0"/>
          <w:szCs w:val="21"/>
          <w:lang w:eastAsia="en-US"/>
        </w:rPr>
        <w:t>ZTE Communications</w:t>
      </w:r>
      <w:r w:rsidRPr="00DE65DC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, vol. 23, no. 3, pp. 96–110, Sept. 2025. doi: 10.12142/ZTECOM.202503011.</w:t>
      </w:r>
    </w:p>
    <w:p w:rsidR="004773F0" w:rsidRDefault="004773F0" w:rsidP="004773F0">
      <w:pPr>
        <w:adjustRightInd w:val="0"/>
        <w:snapToGrid w:val="0"/>
        <w:rPr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Fonts w:ascii="Times New Roman" w:eastAsia="宋体" w:hAnsi="Times New Roman" w:cs="Times New Roman"/>
          <w:kern w:val="0"/>
          <w:szCs w:val="21"/>
          <w:lang w:eastAsia="en-US"/>
        </w:rPr>
        <w:fldChar w:fldCharType="end"/>
      </w:r>
    </w:p>
    <w:p w:rsidR="003E5823" w:rsidRDefault="003E5823" w:rsidP="004773F0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bookmarkStart w:id="0" w:name="_GoBack"/>
      <w:bookmarkEnd w:id="0"/>
    </w:p>
    <w:p w:rsidR="003E5823" w:rsidRDefault="003E5823" w:rsidP="003E5823">
      <w:pPr>
        <w:adjustRightInd w:val="0"/>
        <w:snapToGrid w:val="0"/>
        <w:jc w:val="left"/>
        <w:rPr>
          <w:rFonts w:ascii="Times New Roman" w:hAnsi="Times New Roman" w:cs="Times New Roman"/>
          <w:b/>
          <w:color w:val="0070C0"/>
        </w:rPr>
      </w:pPr>
      <w:r>
        <w:rPr>
          <w:rFonts w:ascii="Times New Roman" w:cs="Times New Roman" w:hint="eastAsia"/>
          <w:b/>
          <w:color w:val="424244" w:themeColor="accent6" w:themeShade="BF"/>
        </w:rPr>
        <w:t>第</w:t>
      </w:r>
      <w:r>
        <w:rPr>
          <w:rFonts w:ascii="Times New Roman" w:cs="Times New Roman"/>
          <w:b/>
          <w:color w:val="424244" w:themeColor="accent6" w:themeShade="BF"/>
        </w:rPr>
        <w:t>4</w:t>
      </w:r>
      <w:r>
        <w:rPr>
          <w:rFonts w:ascii="Times New Roman" w:cs="Times New Roman" w:hint="eastAsia"/>
          <w:b/>
          <w:color w:val="424244" w:themeColor="accent6" w:themeShade="BF"/>
        </w:rPr>
        <w:t>期：</w:t>
      </w:r>
    </w:p>
    <w:p w:rsidR="003E5823" w:rsidRPr="002B311D" w:rsidRDefault="003E5823" w:rsidP="003E5823">
      <w:pPr>
        <w:adjustRightInd w:val="0"/>
        <w:snapToGrid w:val="0"/>
        <w:spacing w:afterLines="100" w:after="312"/>
        <w:jc w:val="left"/>
        <w:rPr>
          <w:b/>
          <w:sz w:val="28"/>
        </w:rPr>
      </w:pPr>
      <w:r w:rsidRPr="002B311D">
        <w:rPr>
          <w:rFonts w:ascii="Times New Roman" w:hAnsi="Times New Roman" w:cs="Times New Roman"/>
          <w:b/>
          <w:color w:val="0070C0"/>
          <w:sz w:val="28"/>
        </w:rPr>
        <w:t>Special Topic:</w:t>
      </w:r>
      <w:r w:rsidRPr="006F5C8F">
        <w:t xml:space="preserve"> </w:t>
      </w:r>
      <w:r w:rsidRPr="006F5C8F">
        <w:rPr>
          <w:rFonts w:ascii="Times New Roman" w:hAnsi="Times New Roman" w:cs="Times New Roman"/>
          <w:b/>
          <w:color w:val="0070C0"/>
          <w:sz w:val="28"/>
        </w:rPr>
        <w:t>New Generation FTTR Communication and Networking Technology</w:t>
      </w:r>
    </w:p>
    <w:p w:rsidR="003E5823" w:rsidRPr="00950D95" w:rsidRDefault="003E5823" w:rsidP="003E5823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begin"/>
      </w:r>
      <w:r>
        <w:rPr>
          <w:rStyle w:val="a9"/>
          <w:rFonts w:eastAsia="宋体"/>
          <w:sz w:val="21"/>
          <w:szCs w:val="21"/>
        </w:rPr>
        <w:instrText>HYPERLINK "https://zte.magtechjournal.com/EN/10.12142/ZTECOM.202504001"</w:instrText>
      </w:r>
      <w:r>
        <w:rPr>
          <w:rStyle w:val="a9"/>
          <w:rFonts w:eastAsia="宋体"/>
          <w:sz w:val="21"/>
          <w:szCs w:val="21"/>
        </w:rPr>
        <w:fldChar w:fldCharType="separate"/>
      </w:r>
      <w:r w:rsidRPr="00950D95">
        <w:rPr>
          <w:rStyle w:val="a9"/>
          <w:rFonts w:eastAsia="宋体"/>
          <w:sz w:val="21"/>
          <w:szCs w:val="21"/>
        </w:rPr>
        <w:t>[1]</w:t>
      </w:r>
      <w:r w:rsidRPr="00950D95">
        <w:rPr>
          <w:rStyle w:val="a9"/>
        </w:rPr>
        <w:t xml:space="preserve"> </w:t>
      </w:r>
      <w:r w:rsidRPr="006F5C8F">
        <w:rPr>
          <w:rStyle w:val="a9"/>
          <w:rFonts w:eastAsia="宋体"/>
          <w:sz w:val="21"/>
          <w:szCs w:val="21"/>
        </w:rPr>
        <w:t>X. H. Ge and Y. Zhong, “Editorial: new generation</w:t>
      </w:r>
      <w:r>
        <w:rPr>
          <w:rStyle w:val="a9"/>
          <w:rFonts w:eastAsia="宋体" w:hint="eastAsia"/>
          <w:sz w:val="21"/>
          <w:szCs w:val="21"/>
          <w:lang w:eastAsia="zh-CN"/>
        </w:rPr>
        <w:t xml:space="preserve"> </w:t>
      </w:r>
      <w:r w:rsidRPr="006F5C8F">
        <w:rPr>
          <w:rStyle w:val="a9"/>
          <w:rFonts w:eastAsia="宋体"/>
          <w:sz w:val="21"/>
          <w:szCs w:val="21"/>
        </w:rPr>
        <w:t>FTTR communication and networ</w:t>
      </w:r>
      <w:r>
        <w:rPr>
          <w:rStyle w:val="a9"/>
          <w:rFonts w:eastAsia="宋体"/>
          <w:sz w:val="21"/>
          <w:szCs w:val="21"/>
        </w:rPr>
        <w:t>king technology,” ZTE Communica</w:t>
      </w:r>
      <w:r w:rsidRPr="006F5C8F">
        <w:t xml:space="preserve"> </w:t>
      </w:r>
      <w:r w:rsidRPr="006F5C8F">
        <w:rPr>
          <w:rStyle w:val="a9"/>
          <w:rFonts w:eastAsia="宋体"/>
          <w:sz w:val="21"/>
          <w:szCs w:val="21"/>
        </w:rPr>
        <w:t>tions, vol. 23, no. 4, pp. 1–2, Dec. 2025. doi: 10.12142/ZTECOM.202504001.</w:t>
      </w:r>
    </w:p>
    <w:p w:rsidR="003E5823" w:rsidRDefault="003E5823" w:rsidP="003E5823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rPr>
          <w:rStyle w:val="a9"/>
          <w:rFonts w:eastAsia="宋体"/>
          <w:sz w:val="21"/>
          <w:szCs w:val="21"/>
        </w:rPr>
        <w:fldChar w:fldCharType="end"/>
      </w:r>
      <w:hyperlink r:id="rId70" w:history="1">
        <w:r>
          <w:rPr>
            <w:rStyle w:val="a9"/>
            <w:rFonts w:eastAsia="宋体"/>
            <w:sz w:val="21"/>
            <w:szCs w:val="21"/>
          </w:rPr>
          <w:t xml:space="preserve">[2] </w:t>
        </w:r>
        <w:r w:rsidRPr="006F5C8F">
          <w:rPr>
            <w:rStyle w:val="a9"/>
            <w:rFonts w:eastAsia="宋体"/>
            <w:sz w:val="21"/>
            <w:szCs w:val="21"/>
          </w:rPr>
          <w:t xml:space="preserve">Y. D. Zhu, X. Y. Fan, S. L. Zhu, et </w:t>
        </w:r>
        <w:r>
          <w:rPr>
            <w:rStyle w:val="a9"/>
            <w:rFonts w:eastAsia="宋体"/>
            <w:sz w:val="21"/>
            <w:szCs w:val="21"/>
          </w:rPr>
          <w:t>al., “</w:t>
        </w:r>
        <w:r w:rsidRPr="006F5C8F">
          <w:rPr>
            <w:rStyle w:val="a9"/>
            <w:rFonts w:eastAsia="宋体"/>
            <w:sz w:val="21"/>
            <w:szCs w:val="21"/>
          </w:rPr>
          <w:t>PON monitoring scheme based on TGD-OFDR with</w:t>
        </w:r>
        <w:r>
          <w:rPr>
            <w:rStyle w:val="a9"/>
            <w:rFonts w:eastAsia="宋体"/>
            <w:sz w:val="21"/>
            <w:szCs w:val="21"/>
          </w:rPr>
          <w:t xml:space="preserve"> high spatial resolution and dy</w:t>
        </w:r>
        <w:r w:rsidRPr="006F5C8F">
          <w:rPr>
            <w:rStyle w:val="a9"/>
            <w:rFonts w:eastAsia="宋体"/>
            <w:sz w:val="21"/>
            <w:szCs w:val="21"/>
          </w:rPr>
          <w:t>namic range,” ZTE Communications, vol. 23, no. 4, pp. 3–9, Dec. 2025. doi: 10.12142/ZTECOM.202504002.</w:t>
        </w:r>
        <w:r w:rsidRPr="00274C1D">
          <w:rPr>
            <w:rStyle w:val="a9"/>
            <w:rFonts w:eastAsia="宋体"/>
            <w:sz w:val="21"/>
            <w:szCs w:val="21"/>
          </w:rPr>
          <w:t xml:space="preserve"> </w:t>
        </w:r>
      </w:hyperlink>
    </w:p>
    <w:p w:rsidR="003E5823" w:rsidRPr="006F5C8F" w:rsidRDefault="003E5823" w:rsidP="003E5823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>
        <w:fldChar w:fldCharType="begin"/>
      </w:r>
      <w:r>
        <w:instrText>HYPERLINK "https://zte.magtechjournal.com/EN/10.12142/ZTECOM.202504003"</w:instrText>
      </w:r>
      <w:r>
        <w:fldChar w:fldCharType="separate"/>
      </w:r>
      <w:r>
        <w:rPr>
          <w:rStyle w:val="a9"/>
          <w:rFonts w:eastAsia="宋体"/>
          <w:szCs w:val="21"/>
        </w:rPr>
        <w:t xml:space="preserve">[3] </w:t>
      </w:r>
      <w:r>
        <w:rPr>
          <w:rStyle w:val="a9"/>
          <w:rFonts w:eastAsia="宋体"/>
          <w:sz w:val="21"/>
          <w:szCs w:val="21"/>
        </w:rPr>
        <w:t>M. Yang, B. Li, Z. J. Yan, “</w:t>
      </w:r>
      <w:r w:rsidRPr="006F5C8F">
        <w:rPr>
          <w:rStyle w:val="a9"/>
          <w:rFonts w:eastAsia="宋体"/>
          <w:sz w:val="21"/>
          <w:szCs w:val="21"/>
        </w:rPr>
        <w:t>Insights on next generation WLAN: high experiences (HEX),” ZTE Communications, vol. 23,</w:t>
      </w:r>
    </w:p>
    <w:p w:rsidR="003E5823" w:rsidRPr="00274C1D" w:rsidRDefault="003E5823" w:rsidP="003E5823">
      <w:pPr>
        <w:pStyle w:val="Text"/>
        <w:adjustRightInd w:val="0"/>
        <w:snapToGrid w:val="0"/>
        <w:spacing w:beforeLines="50" w:before="156" w:afterLines="50" w:after="156"/>
        <w:ind w:firstLine="0"/>
        <w:rPr>
          <w:rStyle w:val="a9"/>
          <w:rFonts w:eastAsia="宋体"/>
          <w:sz w:val="21"/>
          <w:szCs w:val="21"/>
        </w:rPr>
      </w:pPr>
      <w:r w:rsidRPr="006F5C8F">
        <w:rPr>
          <w:rStyle w:val="a9"/>
          <w:rFonts w:eastAsia="宋体"/>
          <w:sz w:val="21"/>
          <w:szCs w:val="21"/>
        </w:rPr>
        <w:t>no. 4, pp. 10–15, Dec. 2025. doi: 10.12142/ZTECOM.202504003.</w:t>
      </w:r>
      <w:r>
        <w:rPr>
          <w:rStyle w:val="a9"/>
          <w:rFonts w:eastAsia="宋体"/>
          <w:szCs w:val="21"/>
        </w:rPr>
        <w:t xml:space="preserve"> </w:t>
      </w:r>
      <w:r>
        <w:rPr>
          <w:rStyle w:val="a9"/>
          <w:rFonts w:eastAsia="宋体"/>
          <w:szCs w:val="21"/>
        </w:rPr>
        <w:fldChar w:fldCharType="end"/>
      </w:r>
    </w:p>
    <w:p w:rsidR="003E5823" w:rsidRDefault="003E5823" w:rsidP="003E5823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1" w:history="1"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[4]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Z. Chen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, P. G. Zhou, L. Wang, et al.,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FTTR-mmWave architecture for next-genera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tion indoor high-speed communi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cations,” ZTE Communications, vol. 23, no. 4, pp. 16–26, Dec. 2025. doi: 10.12142/ZTECOM.202504004.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3E5823" w:rsidRPr="00950D95" w:rsidRDefault="003E5823" w:rsidP="003E5823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begin"/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instrText>HYPERLINK "http://zte.magtechjournal.com/EN/10.12142/ZTECOM.202404005"</w:instrTex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fldChar w:fldCharType="separate"/>
      </w:r>
      <w:r w:rsidRPr="00950D95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 xml:space="preserve">[5] </w:t>
      </w:r>
      <w:r w:rsidRPr="006F5C8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Y. C. Liu, R. X. Gao, C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. Zeng, et al., “</w:t>
      </w:r>
      <w:r w:rsidRPr="006F5C8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A transformer-based end-to-end receiver design f</w:t>
      </w: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or Wi-Fi 7 physical layer,” ZTE</w:t>
      </w:r>
      <w:r>
        <w:rPr>
          <w:rStyle w:val="a9"/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6F5C8F"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t>Communications, vol. 23, no. 4, pp. 27–36, Dec. 2025. doi: 10.12142/ZTECOM.202504005.</w:t>
      </w:r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r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  <w:lastRenderedPageBreak/>
        <w:fldChar w:fldCharType="end"/>
      </w:r>
      <w:hyperlink r:id="rId72" w:history="1">
        <w:r w:rsidRPr="00950D95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[6]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W. C. Yu, Y. Liu, J. X. Zhang, et al.,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Root cause analysis of poor FTTR quality based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on Transformer mechanisms,” ZTE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Communications, vol. 23, no. 4, pp. 37–47, Dec. 2025. doi: 10.12142/ZTECOM.202504006. </w:t>
        </w:r>
      </w:hyperlink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3" w:history="1"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[7]</w:t>
        </w:r>
        <w:r>
          <w:rPr>
            <w:rStyle w:val="a9"/>
            <w:kern w:val="0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J. H. Cai, M. Y. Zan, G. X. Shen,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QoS-aware energy saving based on multi-threshold dynamic buffer for FTTR networks,” ZTE Communications, vol. 23, no. 4, pp. 48–64, Dec. 2025. doi: 10.12142/ZTECOM.202504007.</w:t>
        </w:r>
        <w:r w:rsidRPr="00843DE4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</w:t>
        </w:r>
      </w:hyperlink>
    </w:p>
    <w:p w:rsidR="003E5823" w:rsidRDefault="003E5823" w:rsidP="003E5823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4" w:history="1">
        <w:r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[8]</w:t>
        </w:r>
        <w:r w:rsidRPr="00DE65DC">
          <w:rPr>
            <w:rStyle w:val="a9"/>
          </w:rPr>
          <w:t xml:space="preserve">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Y. Zhang, Z. H. Cen, W. Zhan,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C-WAN for FTTR: enabling low-overhead joint transm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ission with deep learning,” ZTE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Communications, vol. 23, no. 4, pp. 65–76, Dec. 2025. doi: 10.12142/ZTECOM.202504008. </w:t>
        </w:r>
      </w:hyperlink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3E5823" w:rsidRDefault="003E5823" w:rsidP="003E5823">
      <w:pPr>
        <w:adjustRightInd w:val="0"/>
        <w:snapToGrid w:val="0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</w:p>
    <w:p w:rsidR="003E5823" w:rsidRPr="007F4A83" w:rsidRDefault="003E5823" w:rsidP="003E5823">
      <w:pPr>
        <w:adjustRightInd w:val="0"/>
        <w:snapToGrid w:val="0"/>
        <w:rPr>
          <w:rStyle w:val="a9"/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Research Papers</w:t>
      </w:r>
    </w:p>
    <w:p w:rsidR="003E5823" w:rsidRPr="00843DE4" w:rsidRDefault="003E5823" w:rsidP="003E5823">
      <w:pPr>
        <w:adjustRightInd w:val="0"/>
        <w:snapToGrid w:val="0"/>
        <w:rPr>
          <w:rFonts w:ascii="Times New Roman" w:eastAsia="宋体" w:hAnsi="Times New Roman" w:cs="Times New Roman"/>
          <w:color w:val="585858"/>
          <w:kern w:val="0"/>
          <w:szCs w:val="21"/>
          <w:lang w:eastAsia="en-US"/>
        </w:rPr>
      </w:pPr>
      <w:hyperlink r:id="rId75" w:history="1">
        <w:r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[9]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X. G. Dong, K.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J. Zhang, Q. P. Nong, et al.,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Empowering Grounding DINO with MoE: an end-t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o-end framework for crossdomain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few-shot object detection,” ZTE Communications, vol. 23, no. 4, pp. 77–85, Sept. 2025. doi: 10.12142/ZTECOM.202504009. </w:t>
        </w:r>
      </w:hyperlink>
    </w:p>
    <w:p w:rsidR="003E5823" w:rsidRPr="002B311D" w:rsidRDefault="003E5823" w:rsidP="003E5823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6" w:history="1">
        <w:r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[10]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A. L. Liu, B.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W. Feng, C. L. Liang, et al.,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Shortened PAC codes and list decoding,” ZTE 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Communications, vol. 23, no. 4,</w:t>
        </w:r>
        <w:r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pp. 86–96, Dec. 2025. doi: 10.12142/ZTECOM.202504010. </w:t>
        </w:r>
      </w:hyperlink>
    </w:p>
    <w:p w:rsidR="003E5823" w:rsidRDefault="003E5823" w:rsidP="003E5823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7" w:history="1">
        <w:r w:rsidRPr="00DE65DC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[11]</w:t>
        </w:r>
        <w:r w:rsidRPr="00DE65DC">
          <w:rPr>
            <w:rStyle w:val="a9"/>
            <w:kern w:val="0"/>
          </w:rPr>
          <w:t xml:space="preserve"> 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B. Y. Zhang, L. Zhang, Z. J. Li, et al.,</w:t>
        </w:r>
        <w:r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 “</w:t>
        </w:r>
        <w:r w:rsidRPr="006F5C8F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 xml:space="preserve">Full-duplex massive MIMO self-interference suppression based on beamforming,” ZTE Communications, vol. 23, no. 4, pp. 97–109, Sept. 2025. doi: 10.12142/ZTECOM.202504011. </w:t>
        </w:r>
      </w:hyperlink>
    </w:p>
    <w:p w:rsidR="003E5823" w:rsidRPr="006F5C8F" w:rsidRDefault="003E5823" w:rsidP="003E5823">
      <w:pPr>
        <w:adjustRightInd w:val="0"/>
        <w:snapToGrid w:val="0"/>
        <w:spacing w:beforeLines="50" w:before="156" w:afterLines="50" w:after="156"/>
        <w:rPr>
          <w:rStyle w:val="a9"/>
          <w:rFonts w:ascii="Times New Roman" w:eastAsia="宋体" w:hAnsi="Times New Roman" w:cs="Times New Roman"/>
          <w:kern w:val="0"/>
          <w:szCs w:val="21"/>
          <w:lang w:eastAsia="en-US"/>
        </w:rPr>
      </w:pPr>
      <w:hyperlink r:id="rId78" w:history="1">
        <w:r w:rsidRPr="00242C5E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[12] Y. K. Li, J. Han, Y. Q. Sun, et al., “A root cause analysis framework for microservice systems with multimodal data,” ZTE</w:t>
        </w:r>
        <w:r w:rsidRPr="00242C5E">
          <w:rPr>
            <w:rStyle w:val="a9"/>
            <w:rFonts w:ascii="Times New Roman" w:eastAsia="宋体" w:hAnsi="Times New Roman" w:cs="Times New Roman" w:hint="eastAsia"/>
            <w:kern w:val="0"/>
            <w:szCs w:val="21"/>
          </w:rPr>
          <w:t xml:space="preserve"> </w:t>
        </w:r>
        <w:r w:rsidRPr="00242C5E">
          <w:rPr>
            <w:rStyle w:val="a9"/>
            <w:rFonts w:ascii="Times New Roman" w:eastAsia="宋体" w:hAnsi="Times New Roman" w:cs="Times New Roman"/>
            <w:kern w:val="0"/>
            <w:szCs w:val="21"/>
            <w:lang w:eastAsia="en-US"/>
          </w:rPr>
          <w:t>Communications, vol. 23, no. 4, pp. 110–119, Dec. 2025. doi: 10.12142/ZTECOM.202504012.</w:t>
        </w:r>
      </w:hyperlink>
    </w:p>
    <w:p w:rsidR="003E5823" w:rsidRPr="00711ECA" w:rsidRDefault="003E5823" w:rsidP="003E5823"/>
    <w:p w:rsidR="004773F0" w:rsidRDefault="004773F0" w:rsidP="004773F0">
      <w:pPr>
        <w:adjustRightInd w:val="0"/>
        <w:snapToGrid w:val="0"/>
        <w:rPr>
          <w:rStyle w:val="a9"/>
          <w:rFonts w:eastAsia="宋体"/>
          <w:kern w:val="0"/>
          <w:szCs w:val="21"/>
          <w:lang w:eastAsia="en-US"/>
        </w:rPr>
      </w:pPr>
    </w:p>
    <w:p w:rsidR="004773F0" w:rsidRPr="00711ECA" w:rsidRDefault="004773F0" w:rsidP="004773F0"/>
    <w:p w:rsidR="00D41010" w:rsidRDefault="00D41010" w:rsidP="00D41010">
      <w:pPr>
        <w:adjustRightInd w:val="0"/>
        <w:snapToGrid w:val="0"/>
        <w:rPr>
          <w:rStyle w:val="a9"/>
          <w:rFonts w:eastAsia="宋体"/>
          <w:kern w:val="0"/>
          <w:szCs w:val="21"/>
          <w:lang w:eastAsia="en-US"/>
        </w:rPr>
      </w:pPr>
    </w:p>
    <w:p w:rsidR="00D41010" w:rsidRPr="00711ECA" w:rsidRDefault="00D41010" w:rsidP="00D41010"/>
    <w:p w:rsidR="001A49BC" w:rsidRPr="00D41010" w:rsidRDefault="001A49BC" w:rsidP="00B514D8">
      <w:pPr>
        <w:adjustRightInd w:val="0"/>
        <w:snapToGrid w:val="0"/>
        <w:spacing w:beforeLines="50" w:before="156" w:afterLines="50" w:after="156"/>
        <w:jc w:val="left"/>
      </w:pPr>
    </w:p>
    <w:sectPr w:rsidR="001A49BC" w:rsidRPr="00D41010" w:rsidSect="00A90E36">
      <w:headerReference w:type="default" r:id="rId79"/>
      <w:footerReference w:type="even" r:id="rId80"/>
      <w:footerReference w:type="default" r:id="rId81"/>
      <w:pgSz w:w="14572" w:h="20639" w:code="12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8E" w:rsidRDefault="00BA508E">
      <w:r>
        <w:separator/>
      </w:r>
    </w:p>
  </w:endnote>
  <w:endnote w:type="continuationSeparator" w:id="0">
    <w:p w:rsidR="00BA508E" w:rsidRDefault="00BA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42" w:rsidRDefault="00542BC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03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3842" w:rsidRDefault="00E438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42" w:rsidRPr="003504B5" w:rsidRDefault="00711ECA" w:rsidP="00711ECA">
    <w:pPr>
      <w:pStyle w:val="a4"/>
      <w:framePr w:wrap="around" w:vAnchor="text" w:hAnchor="page" w:x="9704" w:y="-2"/>
      <w:rPr>
        <w:rStyle w:val="a6"/>
      </w:rPr>
    </w:pPr>
    <w:r>
      <w:rPr>
        <w:rStyle w:val="a6"/>
        <w:rFonts w:hint="eastAsia"/>
      </w:rPr>
      <w:t>Page</w:t>
    </w:r>
    <w:r w:rsidR="00542BCC" w:rsidRPr="003504B5">
      <w:rPr>
        <w:rStyle w:val="a6"/>
      </w:rPr>
      <w:fldChar w:fldCharType="begin"/>
    </w:r>
    <w:r w:rsidR="00620346" w:rsidRPr="003504B5">
      <w:rPr>
        <w:rStyle w:val="a6"/>
      </w:rPr>
      <w:instrText xml:space="preserve">PAGE  </w:instrText>
    </w:r>
    <w:r w:rsidR="00542BCC" w:rsidRPr="003504B5">
      <w:rPr>
        <w:rStyle w:val="a6"/>
      </w:rPr>
      <w:fldChar w:fldCharType="separate"/>
    </w:r>
    <w:r w:rsidR="003E5823">
      <w:rPr>
        <w:rStyle w:val="a6"/>
        <w:noProof/>
      </w:rPr>
      <w:t>1</w:t>
    </w:r>
    <w:r w:rsidR="00542BCC" w:rsidRPr="003504B5">
      <w:rPr>
        <w:rStyle w:val="a6"/>
      </w:rPr>
      <w:fldChar w:fldCharType="end"/>
    </w:r>
  </w:p>
  <w:p w:rsidR="00E43842" w:rsidRPr="004F3330" w:rsidRDefault="00E43842" w:rsidP="00C61BB5">
    <w:pPr>
      <w:pStyle w:val="a4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8E" w:rsidRDefault="00BA508E">
      <w:r>
        <w:separator/>
      </w:r>
    </w:p>
  </w:footnote>
  <w:footnote w:type="continuationSeparator" w:id="0">
    <w:p w:rsidR="00BA508E" w:rsidRDefault="00BA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42" w:rsidRPr="003504B5" w:rsidRDefault="00E43842" w:rsidP="00C50168">
    <w:pPr>
      <w:jc w:val="distribute"/>
      <w:rPr>
        <w:rFonts w:eastAsia="华文仿宋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E3E"/>
    <w:rsid w:val="000069CD"/>
    <w:rsid w:val="00011B49"/>
    <w:rsid w:val="00092939"/>
    <w:rsid w:val="00126145"/>
    <w:rsid w:val="001767E6"/>
    <w:rsid w:val="001A49BC"/>
    <w:rsid w:val="001B21A1"/>
    <w:rsid w:val="001C483E"/>
    <w:rsid w:val="0022353D"/>
    <w:rsid w:val="00244D42"/>
    <w:rsid w:val="00275F53"/>
    <w:rsid w:val="002858E2"/>
    <w:rsid w:val="002C14F3"/>
    <w:rsid w:val="002D35FA"/>
    <w:rsid w:val="00300209"/>
    <w:rsid w:val="00312DD1"/>
    <w:rsid w:val="003504B5"/>
    <w:rsid w:val="00354591"/>
    <w:rsid w:val="0037053C"/>
    <w:rsid w:val="003E5823"/>
    <w:rsid w:val="003F58F6"/>
    <w:rsid w:val="00413229"/>
    <w:rsid w:val="0046088D"/>
    <w:rsid w:val="004773F0"/>
    <w:rsid w:val="0049748E"/>
    <w:rsid w:val="004C6E79"/>
    <w:rsid w:val="004F3330"/>
    <w:rsid w:val="00506D4A"/>
    <w:rsid w:val="00542BCC"/>
    <w:rsid w:val="005B5B6C"/>
    <w:rsid w:val="005F56A6"/>
    <w:rsid w:val="00620346"/>
    <w:rsid w:val="00624ADC"/>
    <w:rsid w:val="00685A66"/>
    <w:rsid w:val="00690BB8"/>
    <w:rsid w:val="006C60A2"/>
    <w:rsid w:val="006D7CA8"/>
    <w:rsid w:val="00711ECA"/>
    <w:rsid w:val="00711F85"/>
    <w:rsid w:val="0074422B"/>
    <w:rsid w:val="00770A9B"/>
    <w:rsid w:val="00771468"/>
    <w:rsid w:val="0077414D"/>
    <w:rsid w:val="00793203"/>
    <w:rsid w:val="007F3E98"/>
    <w:rsid w:val="008132D0"/>
    <w:rsid w:val="0084012E"/>
    <w:rsid w:val="008446F0"/>
    <w:rsid w:val="00856686"/>
    <w:rsid w:val="00871C55"/>
    <w:rsid w:val="009E536B"/>
    <w:rsid w:val="009E748B"/>
    <w:rsid w:val="00A17976"/>
    <w:rsid w:val="00A22250"/>
    <w:rsid w:val="00A52897"/>
    <w:rsid w:val="00A90E36"/>
    <w:rsid w:val="00A95088"/>
    <w:rsid w:val="00AC4276"/>
    <w:rsid w:val="00AE72FB"/>
    <w:rsid w:val="00B12666"/>
    <w:rsid w:val="00B159A7"/>
    <w:rsid w:val="00B514D8"/>
    <w:rsid w:val="00B93E3E"/>
    <w:rsid w:val="00BA508E"/>
    <w:rsid w:val="00BC36B7"/>
    <w:rsid w:val="00BC76E1"/>
    <w:rsid w:val="00BD1262"/>
    <w:rsid w:val="00C32E6A"/>
    <w:rsid w:val="00C50168"/>
    <w:rsid w:val="00C503E8"/>
    <w:rsid w:val="00C61BB5"/>
    <w:rsid w:val="00C66AB4"/>
    <w:rsid w:val="00CB0448"/>
    <w:rsid w:val="00D07AAE"/>
    <w:rsid w:val="00D343EF"/>
    <w:rsid w:val="00D37C91"/>
    <w:rsid w:val="00D41010"/>
    <w:rsid w:val="00D81D39"/>
    <w:rsid w:val="00DA12AB"/>
    <w:rsid w:val="00DC562E"/>
    <w:rsid w:val="00E153F6"/>
    <w:rsid w:val="00E43842"/>
    <w:rsid w:val="00E57067"/>
    <w:rsid w:val="00E943EE"/>
    <w:rsid w:val="00F66786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8A8A5"/>
  <w15:chartTrackingRefBased/>
  <w15:docId w15:val="{52A693DC-C91E-41A6-8ADE-E34B2FF0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3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3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semiHidden/>
    <w:rsid w:val="00E43842"/>
  </w:style>
  <w:style w:type="paragraph" w:styleId="a7">
    <w:name w:val="Balloon Text"/>
    <w:basedOn w:val="a"/>
    <w:link w:val="a8"/>
    <w:uiPriority w:val="99"/>
    <w:semiHidden/>
    <w:unhideWhenUsed/>
    <w:rsid w:val="004608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088D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11ECA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770A9B"/>
    <w:rPr>
      <w:strike w:val="0"/>
      <w:dstrike w:val="0"/>
      <w:color w:val="585858"/>
      <w:u w:val="none"/>
      <w:effect w:val="none"/>
    </w:rPr>
  </w:style>
  <w:style w:type="paragraph" w:customStyle="1" w:styleId="Text">
    <w:name w:val="Text"/>
    <w:basedOn w:val="a"/>
    <w:rsid w:val="00770A9B"/>
    <w:pPr>
      <w:spacing w:line="252" w:lineRule="auto"/>
      <w:ind w:firstLine="202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a">
    <w:name w:val="FollowedHyperlink"/>
    <w:basedOn w:val="a0"/>
    <w:uiPriority w:val="99"/>
    <w:semiHidden/>
    <w:unhideWhenUsed/>
    <w:rsid w:val="00770A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te.magtechjournal.com/EN/10.12142/ZTECOM.202402003" TargetMode="External"/><Relationship Id="rId18" Type="http://schemas.openxmlformats.org/officeDocument/2006/relationships/hyperlink" Target="http://zte.magtechjournal.com/EN/10.12142/ZTECOM.202402013" TargetMode="External"/><Relationship Id="rId26" Type="http://schemas.openxmlformats.org/officeDocument/2006/relationships/hyperlink" Target="http://zte.magtechjournal.com/EN/10.12142/ZTECOM.202404001" TargetMode="External"/><Relationship Id="rId39" Type="http://schemas.openxmlformats.org/officeDocument/2006/relationships/hyperlink" Target="https://zte.magtechjournal.com/EN/10.12142/ZTECOM.202501001" TargetMode="External"/><Relationship Id="rId21" Type="http://schemas.openxmlformats.org/officeDocument/2006/relationships/hyperlink" Target="http://zte.magtechjournal.com/EN/10.12142/ZTECOM.202403004" TargetMode="External"/><Relationship Id="rId34" Type="http://schemas.openxmlformats.org/officeDocument/2006/relationships/hyperlink" Target="http://zte.magtechjournal.com/EN/10.12142/ZTECOM.202404008" TargetMode="External"/><Relationship Id="rId42" Type="http://schemas.openxmlformats.org/officeDocument/2006/relationships/hyperlink" Target="https://zte.magtechjournal.com/EN/10.12142/ZTECOM.202501004" TargetMode="External"/><Relationship Id="rId47" Type="http://schemas.openxmlformats.org/officeDocument/2006/relationships/hyperlink" Target="https://zte.magtechjournal.com/EN/10.12142/ZTECOM.202501008" TargetMode="External"/><Relationship Id="rId50" Type="http://schemas.openxmlformats.org/officeDocument/2006/relationships/hyperlink" Target="https://zte.magtechjournal.com/EN/10.12142/ZTECOM.202501012" TargetMode="External"/><Relationship Id="rId55" Type="http://schemas.openxmlformats.org/officeDocument/2006/relationships/hyperlink" Target="https://zte.magtechjournal.com/EN/10.12142/ZTECOM.202502004" TargetMode="External"/><Relationship Id="rId63" Type="http://schemas.openxmlformats.org/officeDocument/2006/relationships/hyperlink" Target="https://zte.magtechjournal.com/EN/10.12142/ZTECOM.202503003" TargetMode="External"/><Relationship Id="rId68" Type="http://schemas.openxmlformats.org/officeDocument/2006/relationships/hyperlink" Target="https://zte.magtechjournal.com/EN/10.12142/ZTECOM.202503009" TargetMode="External"/><Relationship Id="rId76" Type="http://schemas.openxmlformats.org/officeDocument/2006/relationships/hyperlink" Target="https://zte.magtechjournal.com/EN/10.12142/ZTECOM.202504010" TargetMode="External"/><Relationship Id="rId7" Type="http://schemas.openxmlformats.org/officeDocument/2006/relationships/hyperlink" Target="http://zte.magtechjournal.com/EN/10.12142/ZTECOM.202401003" TargetMode="External"/><Relationship Id="rId71" Type="http://schemas.openxmlformats.org/officeDocument/2006/relationships/hyperlink" Target="https://zte.magtechjournal.com/EN/10.12142/ZTECOM.202504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te.magtechjournal.com/EN/10.12142/ZTECOM.202402011" TargetMode="External"/><Relationship Id="rId29" Type="http://schemas.openxmlformats.org/officeDocument/2006/relationships/hyperlink" Target="http://zte.magtechjournal.com/EN/10.12142/ZTECOM.202404004" TargetMode="External"/><Relationship Id="rId11" Type="http://schemas.openxmlformats.org/officeDocument/2006/relationships/hyperlink" Target="http://zte.magtechjournal.com/EN/10.12142/ZTECOM.202401012" TargetMode="External"/><Relationship Id="rId24" Type="http://schemas.openxmlformats.org/officeDocument/2006/relationships/hyperlink" Target="http://zte.magtechjournal.com/EN/10.12142/ZTECOM.202403013" TargetMode="External"/><Relationship Id="rId32" Type="http://schemas.openxmlformats.org/officeDocument/2006/relationships/hyperlink" Target="http://zte.magtechjournal.com/EN/10.12142/ZTECOM.202404006" TargetMode="External"/><Relationship Id="rId37" Type="http://schemas.openxmlformats.org/officeDocument/2006/relationships/hyperlink" Target="http://zte.magtechjournal.com/EN/10.12142/ZTECOM.202404011" TargetMode="External"/><Relationship Id="rId40" Type="http://schemas.openxmlformats.org/officeDocument/2006/relationships/hyperlink" Target="https://zte.magtechjournal.com/EN/10.12142/ZTECOM.202501002" TargetMode="External"/><Relationship Id="rId45" Type="http://schemas.openxmlformats.org/officeDocument/2006/relationships/hyperlink" Target="https://zte.magtechjournal.com/EN/10.12142/ZTECOM.202501006" TargetMode="External"/><Relationship Id="rId53" Type="http://schemas.openxmlformats.org/officeDocument/2006/relationships/hyperlink" Target="https://zte.magtechjournal.com/EN/10.12142/ZTECOM.202502002" TargetMode="External"/><Relationship Id="rId58" Type="http://schemas.openxmlformats.org/officeDocument/2006/relationships/hyperlink" Target="https://zte.magtechjournal.com/EN/10.12142/ZTECOM.202502008" TargetMode="External"/><Relationship Id="rId66" Type="http://schemas.openxmlformats.org/officeDocument/2006/relationships/hyperlink" Target="https://zte.magtechjournal.com/EN/10.12142/ZTECOM.202503007" TargetMode="External"/><Relationship Id="rId74" Type="http://schemas.openxmlformats.org/officeDocument/2006/relationships/hyperlink" Target="https://zte.magtechjournal.com/EN/10.12142/ZTECOM.202504008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zte.magtechjournal.com/EN/10.12142/ZTECOM.202502012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zte.magtechjournal.com/EN/10.12142/ZTECOM.202401008" TargetMode="External"/><Relationship Id="rId19" Type="http://schemas.openxmlformats.org/officeDocument/2006/relationships/hyperlink" Target="http://zte.magtechjournal.com/EN/10.12142/ZTECOM.202403002" TargetMode="External"/><Relationship Id="rId31" Type="http://schemas.openxmlformats.org/officeDocument/2006/relationships/hyperlink" Target="http://zte.magtechjournal.com/EN/10.12142/ZTECOM.202404005" TargetMode="External"/><Relationship Id="rId44" Type="http://schemas.openxmlformats.org/officeDocument/2006/relationships/hyperlink" Target="https://zte.magtechjournal.com/EN/10.12142/ZTECOM.202501005" TargetMode="External"/><Relationship Id="rId52" Type="http://schemas.openxmlformats.org/officeDocument/2006/relationships/hyperlink" Target="https://zte.magtechjournal.com/EN/10.12142/ZTECOM.202501015" TargetMode="External"/><Relationship Id="rId60" Type="http://schemas.openxmlformats.org/officeDocument/2006/relationships/hyperlink" Target="https://zte.magtechjournal.com/EN/10.12142/ZTECOM.202502011" TargetMode="External"/><Relationship Id="rId65" Type="http://schemas.openxmlformats.org/officeDocument/2006/relationships/hyperlink" Target="http://zte.magtechjournal.com/EN/10.12142/ZTECOM.202403006" TargetMode="External"/><Relationship Id="rId73" Type="http://schemas.openxmlformats.org/officeDocument/2006/relationships/hyperlink" Target="https://zte.magtechjournal.com/EN/10.12142/ZTECOM.202504007" TargetMode="External"/><Relationship Id="rId78" Type="http://schemas.openxmlformats.org/officeDocument/2006/relationships/hyperlink" Target="https://zte.magtechjournal.com/EN/10.12142/ZTECOM.202504012" TargetMode="External"/><Relationship Id="rId8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zte.magtechjournal.com/EN/10.12142/ZTECOM.202401007" TargetMode="External"/><Relationship Id="rId14" Type="http://schemas.openxmlformats.org/officeDocument/2006/relationships/hyperlink" Target="http://zte.magtechjournal.com/EN/10.12142/ZTECOM.202402007" TargetMode="External"/><Relationship Id="rId22" Type="http://schemas.openxmlformats.org/officeDocument/2006/relationships/hyperlink" Target="http://zte.magtechjournal.com/EN/10.12142/ZTECOM.202403007" TargetMode="External"/><Relationship Id="rId27" Type="http://schemas.openxmlformats.org/officeDocument/2006/relationships/hyperlink" Target="http://zte.magtechjournal.com/EN/10.12142/ZTECOM.202404002" TargetMode="External"/><Relationship Id="rId30" Type="http://schemas.openxmlformats.org/officeDocument/2006/relationships/hyperlink" Target="http://zte.magtechjournal.com/EN/10.12142/ZTECOM.202403005" TargetMode="External"/><Relationship Id="rId35" Type="http://schemas.openxmlformats.org/officeDocument/2006/relationships/hyperlink" Target="http://zte.magtechjournal.com/EN/10.12142/ZTECOM.202404009" TargetMode="External"/><Relationship Id="rId43" Type="http://schemas.openxmlformats.org/officeDocument/2006/relationships/hyperlink" Target="http://zte.magtechjournal.com/EN/10.12142/ZTECOM.202403005" TargetMode="External"/><Relationship Id="rId48" Type="http://schemas.openxmlformats.org/officeDocument/2006/relationships/hyperlink" Target="https://zte.magtechjournal.com/EN/10.12142/ZTECOM.202501010" TargetMode="External"/><Relationship Id="rId56" Type="http://schemas.openxmlformats.org/officeDocument/2006/relationships/hyperlink" Target="http://zte.magtechjournal.com/EN/10.12142/ZTECOM.202402006" TargetMode="External"/><Relationship Id="rId64" Type="http://schemas.openxmlformats.org/officeDocument/2006/relationships/hyperlink" Target="https://zte.magtechjournal.com/EN/10.12142/ZTECOM.202503004" TargetMode="External"/><Relationship Id="rId69" Type="http://schemas.openxmlformats.org/officeDocument/2006/relationships/hyperlink" Target="https://zte.magtechjournal.com/EN/10.12142/ZTECOM.202503010" TargetMode="External"/><Relationship Id="rId77" Type="http://schemas.openxmlformats.org/officeDocument/2006/relationships/hyperlink" Target="https://zte.magtechjournal.com/EN/10.12142/ZTECOM.202504011" TargetMode="External"/><Relationship Id="rId8" Type="http://schemas.openxmlformats.org/officeDocument/2006/relationships/hyperlink" Target="http://zte.magtechjournal.com/EN/10.12142/ZTECOM.202401004" TargetMode="External"/><Relationship Id="rId51" Type="http://schemas.openxmlformats.org/officeDocument/2006/relationships/hyperlink" Target="https://zte.magtechjournal.com/EN/10.12142/ZTECOM.202501014" TargetMode="External"/><Relationship Id="rId72" Type="http://schemas.openxmlformats.org/officeDocument/2006/relationships/hyperlink" Target="http://zte.magtechjournal.com/EN/10.12142/ZTECOM.202404006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zte.magtechjournal.com/EN/10.12142/ZTECOM.202402002" TargetMode="External"/><Relationship Id="rId17" Type="http://schemas.openxmlformats.org/officeDocument/2006/relationships/hyperlink" Target="http://zte.magtechjournal.com/EN/10.12142/ZTECOM.202402012" TargetMode="External"/><Relationship Id="rId25" Type="http://schemas.openxmlformats.org/officeDocument/2006/relationships/hyperlink" Target="http://zte.magtechjournal.com/EN/10.12142/ZTECOM.202403014" TargetMode="External"/><Relationship Id="rId33" Type="http://schemas.openxmlformats.org/officeDocument/2006/relationships/hyperlink" Target="http://zte.magtechjournal.com/EN/10.12142/ZTECOM.202404007" TargetMode="External"/><Relationship Id="rId38" Type="http://schemas.openxmlformats.org/officeDocument/2006/relationships/hyperlink" Target="http://zte.magtechjournal.com/EN/10.12142/ZTECOM.202404012" TargetMode="External"/><Relationship Id="rId46" Type="http://schemas.openxmlformats.org/officeDocument/2006/relationships/hyperlink" Target="https://zte.magtechjournal.com/EN/10.12142/ZTECOM.202501007" TargetMode="External"/><Relationship Id="rId59" Type="http://schemas.openxmlformats.org/officeDocument/2006/relationships/hyperlink" Target="https://zte.magtechjournal.com/EN/10.12142/ZTECOM.202502010" TargetMode="External"/><Relationship Id="rId67" Type="http://schemas.openxmlformats.org/officeDocument/2006/relationships/hyperlink" Target="https://zte.magtechjournal.com/EN/10.12142/ZTECOM.202503008" TargetMode="External"/><Relationship Id="rId20" Type="http://schemas.openxmlformats.org/officeDocument/2006/relationships/hyperlink" Target="http://zte.magtechjournal.com/EN/10.12142/ZTECOM.202403003" TargetMode="External"/><Relationship Id="rId41" Type="http://schemas.openxmlformats.org/officeDocument/2006/relationships/hyperlink" Target="https://zte.magtechjournal.com/EN/10.12142/ZTECOM.202501003" TargetMode="External"/><Relationship Id="rId54" Type="http://schemas.openxmlformats.org/officeDocument/2006/relationships/hyperlink" Target="https://zte.magtechjournal.com/EN/10.12142/ZTECOM.202502003" TargetMode="External"/><Relationship Id="rId62" Type="http://schemas.openxmlformats.org/officeDocument/2006/relationships/hyperlink" Target="https://zte.magtechjournal.com/EN/10.12142/ZTECOM.202503002" TargetMode="External"/><Relationship Id="rId70" Type="http://schemas.openxmlformats.org/officeDocument/2006/relationships/hyperlink" Target="https://zte.magtechjournal.com/EN/10.12142/ZTECOM.202504002" TargetMode="External"/><Relationship Id="rId75" Type="http://schemas.openxmlformats.org/officeDocument/2006/relationships/hyperlink" Target="https://zte.magtechjournal.com/EN/10.12142/ZTECOM.202504009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te.magtechjournal.com/EN/10.12142/ZTECOM.202401002" TargetMode="External"/><Relationship Id="rId15" Type="http://schemas.openxmlformats.org/officeDocument/2006/relationships/hyperlink" Target="http://zte.magtechjournal.com/EN/10.12142/ZTECOM.202402009" TargetMode="External"/><Relationship Id="rId23" Type="http://schemas.openxmlformats.org/officeDocument/2006/relationships/hyperlink" Target="http://zte.magtechjournal.com/EN/10.12142/ZTECOM.202403011" TargetMode="External"/><Relationship Id="rId28" Type="http://schemas.openxmlformats.org/officeDocument/2006/relationships/hyperlink" Target="http://zte.magtechjournal.com/EN/10.12142/ZTECOM.202404003" TargetMode="External"/><Relationship Id="rId36" Type="http://schemas.openxmlformats.org/officeDocument/2006/relationships/hyperlink" Target="http://zte.magtechjournal.com/EN/10.12142/ZTECOM.202404010" TargetMode="External"/><Relationship Id="rId49" Type="http://schemas.openxmlformats.org/officeDocument/2006/relationships/hyperlink" Target="https://zte.magtechjournal.com/EN/10.12142/ZTECOM.202501011" TargetMode="External"/><Relationship Id="rId57" Type="http://schemas.openxmlformats.org/officeDocument/2006/relationships/hyperlink" Target="https://zte.magtechjournal.com/EN/10.12142/ZTECOM.202502007" TargetMode="External"/></Relationships>
</file>

<file path=word/theme/theme1.xml><?xml version="1.0" encoding="utf-8"?>
<a:theme xmlns:a="http://schemas.openxmlformats.org/drawingml/2006/main" name="Office 主题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4496</Words>
  <Characters>25633</Characters>
  <Application>Microsoft Office Word</Application>
  <DocSecurity>0</DocSecurity>
  <Lines>213</Lines>
  <Paragraphs>60</Paragraphs>
  <ScaleCrop>false</ScaleCrop>
  <Company/>
  <LinksUpToDate>false</LinksUpToDate>
  <CharactersWithSpaces>30069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Xixi</dc:creator>
  <cp:keywords/>
  <dc:description/>
  <cp:lastModifiedBy>REN Xixi</cp:lastModifiedBy>
  <cp:revision>12</cp:revision>
  <dcterms:created xsi:type="dcterms:W3CDTF">2025-01-02T01:43:00Z</dcterms:created>
  <dcterms:modified xsi:type="dcterms:W3CDTF">2026-01-13T06:17:00Z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9c3168f11c0278e2de35df2847ac594563247fc77bb8fdb529c80b663f1da2db</vt:lpwstr>
  </property>
</Properties>
</file>